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37501D" w14:textId="58D700C2" w:rsidR="004E2E7B" w:rsidRDefault="004E2E7B" w:rsidP="00CC2D8E">
      <w:pPr>
        <w:autoSpaceDE w:val="0"/>
        <w:autoSpaceDN w:val="0"/>
        <w:adjustRightInd w:val="0"/>
        <w:spacing w:after="0" w:line="240" w:lineRule="auto"/>
        <w:rPr>
          <w:rFonts w:eastAsia="Times New Roman" w:cs="Calibri"/>
          <w:b/>
          <w:i/>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B596A" w:rsidRPr="00ED5801" w14:paraId="7A8A91BF" w14:textId="77777777" w:rsidTr="21BABA05">
        <w:tc>
          <w:tcPr>
            <w:tcW w:w="9628" w:type="dxa"/>
            <w:shd w:val="clear" w:color="auto" w:fill="auto"/>
          </w:tcPr>
          <w:p w14:paraId="6B97F1BF" w14:textId="77777777" w:rsidR="00966546" w:rsidRDefault="00D83E9F" w:rsidP="21BABA05">
            <w:pPr>
              <w:spacing w:after="0" w:line="240" w:lineRule="auto"/>
              <w:jc w:val="center"/>
              <w:rPr>
                <w:rFonts w:eastAsia="Times New Roman" w:cs="Calibri"/>
                <w:b/>
                <w:bCs/>
                <w:i/>
                <w:iCs/>
                <w:sz w:val="26"/>
                <w:szCs w:val="26"/>
                <w:lang w:eastAsia="it-IT"/>
              </w:rPr>
            </w:pPr>
            <w:r w:rsidRPr="00D83E9F">
              <w:rPr>
                <w:rFonts w:eastAsia="Times New Roman" w:cs="Calibri"/>
                <w:b/>
                <w:bCs/>
                <w:i/>
                <w:iCs/>
                <w:sz w:val="26"/>
                <w:szCs w:val="26"/>
                <w:lang w:eastAsia="it-IT"/>
              </w:rPr>
              <w:t> </w:t>
            </w:r>
          </w:p>
          <w:p w14:paraId="657DED3B" w14:textId="59A00977" w:rsidR="65F20324" w:rsidRPr="00966546" w:rsidRDefault="00D83E9F" w:rsidP="21BABA05">
            <w:pPr>
              <w:spacing w:after="0" w:line="240" w:lineRule="auto"/>
              <w:jc w:val="center"/>
              <w:rPr>
                <w:rFonts w:eastAsia="Times New Roman" w:cs="Calibri"/>
                <w:b/>
                <w:bCs/>
                <w:i/>
                <w:iCs/>
                <w:sz w:val="28"/>
                <w:szCs w:val="28"/>
                <w:lang w:eastAsia="it-IT"/>
              </w:rPr>
            </w:pPr>
            <w:r w:rsidRPr="00966546">
              <w:rPr>
                <w:rFonts w:eastAsia="Times New Roman" w:cs="Calibri"/>
                <w:b/>
                <w:bCs/>
                <w:i/>
                <w:iCs/>
                <w:sz w:val="28"/>
                <w:szCs w:val="28"/>
                <w:lang w:eastAsia="it-IT"/>
              </w:rPr>
              <w:t>INHORGENTA MUNICH</w:t>
            </w:r>
            <w:r w:rsidR="004B7710" w:rsidRPr="00966546">
              <w:rPr>
                <w:rFonts w:eastAsia="Times New Roman" w:cs="Calibri"/>
                <w:b/>
                <w:bCs/>
                <w:i/>
                <w:iCs/>
                <w:sz w:val="28"/>
                <w:szCs w:val="28"/>
                <w:lang w:eastAsia="it-IT"/>
              </w:rPr>
              <w:t xml:space="preserve"> 2025</w:t>
            </w:r>
          </w:p>
          <w:p w14:paraId="39411467" w14:textId="0A873C74" w:rsidR="00CB596A" w:rsidRPr="00966546" w:rsidRDefault="00B3164A" w:rsidP="21BABA05">
            <w:pPr>
              <w:spacing w:after="0" w:line="240" w:lineRule="auto"/>
              <w:jc w:val="center"/>
              <w:outlineLvl w:val="0"/>
              <w:rPr>
                <w:rFonts w:eastAsia="Times New Roman" w:cs="Calibri"/>
                <w:b/>
                <w:bCs/>
                <w:i/>
                <w:iCs/>
                <w:sz w:val="28"/>
                <w:szCs w:val="28"/>
                <w:lang w:eastAsia="it-IT"/>
              </w:rPr>
            </w:pPr>
            <w:r w:rsidRPr="00966546">
              <w:rPr>
                <w:rFonts w:eastAsia="Times New Roman" w:cs="Calibri"/>
                <w:b/>
                <w:bCs/>
                <w:i/>
                <w:iCs/>
                <w:sz w:val="28"/>
                <w:szCs w:val="28"/>
                <w:lang w:eastAsia="it-IT"/>
              </w:rPr>
              <w:t>21-24 febbraio</w:t>
            </w:r>
          </w:p>
          <w:p w14:paraId="30CA4766" w14:textId="725C51C5" w:rsidR="00CB596A" w:rsidRPr="00966546" w:rsidRDefault="000B14A5" w:rsidP="00ED5801">
            <w:pPr>
              <w:spacing w:before="120" w:after="0" w:line="240" w:lineRule="auto"/>
              <w:jc w:val="center"/>
              <w:outlineLvl w:val="0"/>
              <w:rPr>
                <w:rFonts w:cs="Calibri"/>
                <w:b/>
                <w:sz w:val="32"/>
                <w:szCs w:val="32"/>
              </w:rPr>
            </w:pPr>
            <w:r w:rsidRPr="00966546">
              <w:rPr>
                <w:rFonts w:cs="Calibri"/>
                <w:b/>
                <w:sz w:val="32"/>
                <w:szCs w:val="32"/>
              </w:rPr>
              <w:t>MANIFESTAZIONE DI INTERESSE</w:t>
            </w:r>
          </w:p>
          <w:p w14:paraId="5DAB6C7B" w14:textId="77777777" w:rsidR="00CB596A" w:rsidRPr="00ED5801" w:rsidRDefault="00CB596A" w:rsidP="00ED5801">
            <w:pPr>
              <w:autoSpaceDE w:val="0"/>
              <w:autoSpaceDN w:val="0"/>
              <w:adjustRightInd w:val="0"/>
              <w:spacing w:after="0" w:line="240" w:lineRule="auto"/>
              <w:jc w:val="center"/>
              <w:rPr>
                <w:rFonts w:eastAsia="Times New Roman" w:cs="Calibri"/>
                <w:b/>
                <w:bCs/>
                <w:i/>
                <w:iCs/>
                <w:lang w:eastAsia="it-IT"/>
              </w:rPr>
            </w:pPr>
          </w:p>
        </w:tc>
      </w:tr>
    </w:tbl>
    <w:p w14:paraId="4A5EA9F5" w14:textId="77777777" w:rsidR="0092229C" w:rsidRDefault="0092229C" w:rsidP="41E7BB16">
      <w:pPr>
        <w:spacing w:before="120" w:after="120" w:line="276" w:lineRule="auto"/>
        <w:jc w:val="both"/>
        <w:rPr>
          <w:rFonts w:eastAsia="Times New Roman" w:cs="Calibri"/>
          <w:color w:val="000000" w:themeColor="text1"/>
          <w:lang w:eastAsia="it-IT"/>
        </w:rPr>
      </w:pPr>
    </w:p>
    <w:p w14:paraId="338C6B18" w14:textId="751BE64A" w:rsidR="0057199F" w:rsidRPr="00ED5801" w:rsidRDefault="6B914C05" w:rsidP="00C14D79">
      <w:pPr>
        <w:spacing w:before="120" w:after="120" w:line="360" w:lineRule="auto"/>
        <w:jc w:val="both"/>
        <w:rPr>
          <w:rFonts w:eastAsia="Times New Roman" w:cs="Calibri"/>
          <w:color w:val="000000"/>
          <w:lang w:eastAsia="it-IT"/>
        </w:rPr>
      </w:pPr>
      <w:r w:rsidRPr="41E7BB16">
        <w:rPr>
          <w:rFonts w:eastAsia="Times New Roman" w:cs="Calibri"/>
          <w:color w:val="000000" w:themeColor="text1"/>
          <w:lang w:eastAsia="it-IT"/>
        </w:rPr>
        <w:t>Ragione sociale</w:t>
      </w:r>
      <w:r w:rsidR="38F4338C" w:rsidRPr="41E7BB16">
        <w:rPr>
          <w:rFonts w:eastAsia="Times New Roman" w:cs="Calibri"/>
          <w:color w:val="000000" w:themeColor="text1"/>
          <w:lang w:eastAsia="it-IT"/>
        </w:rPr>
        <w:t xml:space="preserve"> </w:t>
      </w:r>
      <w:r w:rsidR="528E571D" w:rsidRPr="41E7BB16">
        <w:rPr>
          <w:rFonts w:eastAsia="Times New Roman" w:cs="Calibri"/>
          <w:color w:val="000000" w:themeColor="text1"/>
          <w:lang w:eastAsia="it-IT"/>
        </w:rPr>
        <w:t>__________________________________________________________________________</w:t>
      </w:r>
    </w:p>
    <w:p w14:paraId="4FD08A79" w14:textId="77777777" w:rsidR="00EA7975" w:rsidRPr="00ED5801" w:rsidRDefault="6B914C05" w:rsidP="00C14D79">
      <w:pPr>
        <w:spacing w:before="120" w:after="120" w:line="360" w:lineRule="auto"/>
        <w:jc w:val="both"/>
        <w:rPr>
          <w:rFonts w:eastAsia="Times New Roman" w:cs="Calibri"/>
          <w:color w:val="000000"/>
          <w:lang w:eastAsia="it-IT"/>
        </w:rPr>
      </w:pPr>
      <w:r w:rsidRPr="41E7BB16">
        <w:rPr>
          <w:rFonts w:eastAsia="Times New Roman" w:cs="Calibri"/>
          <w:color w:val="000000" w:themeColor="text1"/>
          <w:lang w:eastAsia="it-IT"/>
        </w:rPr>
        <w:t>Sede legale_________________________________________________________</w:t>
      </w:r>
      <w:r w:rsidR="3EBED707" w:rsidRPr="41E7BB16">
        <w:rPr>
          <w:rFonts w:eastAsia="Times New Roman" w:cs="Calibri"/>
          <w:color w:val="000000" w:themeColor="text1"/>
          <w:lang w:eastAsia="it-IT"/>
        </w:rPr>
        <w:t>___</w:t>
      </w:r>
      <w:r w:rsidR="6C347D83" w:rsidRPr="41E7BB16">
        <w:rPr>
          <w:rFonts w:eastAsia="Times New Roman" w:cs="Calibri"/>
          <w:color w:val="000000" w:themeColor="text1"/>
          <w:lang w:eastAsia="it-IT"/>
        </w:rPr>
        <w:t>_</w:t>
      </w:r>
      <w:r w:rsidR="3EBED707" w:rsidRPr="41E7BB16">
        <w:rPr>
          <w:rFonts w:eastAsia="Times New Roman" w:cs="Calibri"/>
          <w:color w:val="000000" w:themeColor="text1"/>
          <w:lang w:eastAsia="it-IT"/>
        </w:rPr>
        <w:t>_____</w:t>
      </w:r>
      <w:r w:rsidRPr="41E7BB16">
        <w:rPr>
          <w:rFonts w:eastAsia="Times New Roman" w:cs="Calibri"/>
          <w:color w:val="000000" w:themeColor="text1"/>
          <w:lang w:eastAsia="it-IT"/>
        </w:rPr>
        <w:t>__</w:t>
      </w:r>
      <w:r w:rsidR="5A47F43C" w:rsidRPr="41E7BB16">
        <w:rPr>
          <w:rFonts w:eastAsia="Times New Roman" w:cs="Calibri"/>
          <w:color w:val="000000" w:themeColor="text1"/>
          <w:lang w:eastAsia="it-IT"/>
        </w:rPr>
        <w:t>_</w:t>
      </w:r>
      <w:r w:rsidR="38F4338C" w:rsidRPr="41E7BB16">
        <w:rPr>
          <w:rFonts w:eastAsia="Times New Roman" w:cs="Calibri"/>
          <w:color w:val="000000" w:themeColor="text1"/>
          <w:lang w:eastAsia="it-IT"/>
        </w:rPr>
        <w:t>__</w:t>
      </w:r>
      <w:r w:rsidR="5A47F43C" w:rsidRPr="41E7BB16">
        <w:rPr>
          <w:rFonts w:eastAsia="Times New Roman" w:cs="Calibri"/>
          <w:color w:val="000000" w:themeColor="text1"/>
          <w:lang w:eastAsia="it-IT"/>
        </w:rPr>
        <w:t>__</w:t>
      </w:r>
      <w:r w:rsidR="38F4338C" w:rsidRPr="41E7BB16">
        <w:rPr>
          <w:rFonts w:eastAsia="Times New Roman" w:cs="Calibri"/>
          <w:color w:val="000000" w:themeColor="text1"/>
          <w:lang w:eastAsia="it-IT"/>
        </w:rPr>
        <w:t>_____</w:t>
      </w:r>
    </w:p>
    <w:p w14:paraId="3053CADB" w14:textId="77777777" w:rsidR="0065264C" w:rsidRPr="00ED5801" w:rsidRDefault="6B914C05" w:rsidP="00C14D79">
      <w:pPr>
        <w:spacing w:before="120" w:after="120" w:line="360" w:lineRule="auto"/>
        <w:jc w:val="both"/>
        <w:rPr>
          <w:rFonts w:eastAsia="Times New Roman" w:cs="Calibri"/>
          <w:color w:val="000000"/>
          <w:lang w:eastAsia="it-IT"/>
        </w:rPr>
      </w:pPr>
      <w:r w:rsidRPr="41E7BB16">
        <w:rPr>
          <w:rFonts w:eastAsia="Times New Roman" w:cs="Calibri"/>
          <w:color w:val="000000" w:themeColor="text1"/>
          <w:lang w:eastAsia="it-IT"/>
        </w:rPr>
        <w:t>Sede operativa_______________________________________________________</w:t>
      </w:r>
      <w:r w:rsidR="3EBED707" w:rsidRPr="41E7BB16">
        <w:rPr>
          <w:rFonts w:eastAsia="Times New Roman" w:cs="Calibri"/>
          <w:color w:val="000000" w:themeColor="text1"/>
          <w:lang w:eastAsia="it-IT"/>
        </w:rPr>
        <w:t>_</w:t>
      </w:r>
      <w:r w:rsidR="6C347D83" w:rsidRPr="41E7BB16">
        <w:rPr>
          <w:rFonts w:eastAsia="Times New Roman" w:cs="Calibri"/>
          <w:color w:val="000000" w:themeColor="text1"/>
          <w:lang w:eastAsia="it-IT"/>
        </w:rPr>
        <w:t>_</w:t>
      </w:r>
      <w:r w:rsidR="3EBED707" w:rsidRPr="41E7BB16">
        <w:rPr>
          <w:rFonts w:eastAsia="Times New Roman" w:cs="Calibri"/>
          <w:color w:val="000000" w:themeColor="text1"/>
          <w:lang w:eastAsia="it-IT"/>
        </w:rPr>
        <w:t>____</w:t>
      </w:r>
      <w:r w:rsidRPr="41E7BB16">
        <w:rPr>
          <w:rFonts w:eastAsia="Times New Roman" w:cs="Calibri"/>
          <w:color w:val="000000" w:themeColor="text1"/>
          <w:lang w:eastAsia="it-IT"/>
        </w:rPr>
        <w:t>___</w:t>
      </w:r>
      <w:r w:rsidR="6C347D83" w:rsidRPr="41E7BB16">
        <w:rPr>
          <w:rFonts w:eastAsia="Times New Roman" w:cs="Calibri"/>
          <w:color w:val="000000" w:themeColor="text1"/>
          <w:lang w:eastAsia="it-IT"/>
        </w:rPr>
        <w:t>_</w:t>
      </w:r>
      <w:r w:rsidR="5A47F43C" w:rsidRPr="41E7BB16">
        <w:rPr>
          <w:rFonts w:eastAsia="Times New Roman" w:cs="Calibri"/>
          <w:color w:val="000000" w:themeColor="text1"/>
          <w:lang w:eastAsia="it-IT"/>
        </w:rPr>
        <w:t>___</w:t>
      </w:r>
      <w:r w:rsidR="38F4338C" w:rsidRPr="41E7BB16">
        <w:rPr>
          <w:rFonts w:eastAsia="Times New Roman" w:cs="Calibri"/>
          <w:color w:val="000000" w:themeColor="text1"/>
          <w:lang w:eastAsia="it-IT"/>
        </w:rPr>
        <w:t>_______</w:t>
      </w:r>
    </w:p>
    <w:p w14:paraId="7B4FE366" w14:textId="77777777" w:rsidR="00841D81" w:rsidRPr="00ED5801" w:rsidRDefault="3EBED707" w:rsidP="00C14D79">
      <w:pPr>
        <w:spacing w:before="120" w:after="120" w:line="360" w:lineRule="auto"/>
        <w:jc w:val="both"/>
        <w:rPr>
          <w:rFonts w:eastAsia="Times New Roman" w:cs="Calibri"/>
          <w:color w:val="000000"/>
          <w:lang w:eastAsia="it-IT"/>
        </w:rPr>
      </w:pPr>
      <w:r w:rsidRPr="41E7BB16">
        <w:rPr>
          <w:rFonts w:eastAsia="Times New Roman" w:cs="Calibri"/>
          <w:color w:val="000000" w:themeColor="text1"/>
          <w:lang w:eastAsia="it-IT"/>
        </w:rPr>
        <w:t>Partita Iva ______________________</w:t>
      </w:r>
      <w:r w:rsidR="2AD183C0" w:rsidRPr="41E7BB16">
        <w:rPr>
          <w:rFonts w:eastAsia="Times New Roman" w:cs="Calibri"/>
          <w:color w:val="000000" w:themeColor="text1"/>
          <w:lang w:eastAsia="it-IT"/>
        </w:rPr>
        <w:t>_____</w:t>
      </w:r>
      <w:r w:rsidRPr="41E7BB16">
        <w:rPr>
          <w:rFonts w:eastAsia="Times New Roman" w:cs="Calibri"/>
          <w:color w:val="000000" w:themeColor="text1"/>
          <w:lang w:eastAsia="it-IT"/>
        </w:rPr>
        <w:t>codice fiscale</w:t>
      </w:r>
      <w:r w:rsidR="6C347D83" w:rsidRPr="41E7BB16">
        <w:rPr>
          <w:rFonts w:eastAsia="Times New Roman" w:cs="Calibri"/>
          <w:color w:val="000000" w:themeColor="text1"/>
          <w:lang w:eastAsia="it-IT"/>
        </w:rPr>
        <w:t xml:space="preserve"> </w:t>
      </w:r>
      <w:r w:rsidRPr="41E7BB16">
        <w:rPr>
          <w:rFonts w:eastAsia="Times New Roman" w:cs="Calibri"/>
          <w:color w:val="000000" w:themeColor="text1"/>
          <w:lang w:eastAsia="it-IT"/>
        </w:rPr>
        <w:t>_________________________________</w:t>
      </w:r>
      <w:r w:rsidR="38F4338C" w:rsidRPr="41E7BB16">
        <w:rPr>
          <w:rFonts w:eastAsia="Times New Roman" w:cs="Calibri"/>
          <w:color w:val="000000" w:themeColor="text1"/>
          <w:lang w:eastAsia="it-IT"/>
        </w:rPr>
        <w:t>_</w:t>
      </w:r>
      <w:r w:rsidRPr="41E7BB16">
        <w:rPr>
          <w:rFonts w:eastAsia="Times New Roman" w:cs="Calibri"/>
          <w:color w:val="000000" w:themeColor="text1"/>
          <w:lang w:eastAsia="it-IT"/>
        </w:rPr>
        <w:t>_</w:t>
      </w:r>
      <w:r w:rsidR="38F4338C" w:rsidRPr="41E7BB16">
        <w:rPr>
          <w:rFonts w:eastAsia="Times New Roman" w:cs="Calibri"/>
          <w:color w:val="000000" w:themeColor="text1"/>
          <w:lang w:eastAsia="it-IT"/>
        </w:rPr>
        <w:t>_____</w:t>
      </w:r>
    </w:p>
    <w:p w14:paraId="7E17AF15" w14:textId="77777777" w:rsidR="00841D81" w:rsidRPr="00ED5801" w:rsidRDefault="3EBED707" w:rsidP="00C14D79">
      <w:pPr>
        <w:spacing w:before="120" w:after="120" w:line="360" w:lineRule="auto"/>
        <w:jc w:val="both"/>
        <w:rPr>
          <w:rFonts w:eastAsia="Times New Roman" w:cs="Calibri"/>
          <w:color w:val="000000"/>
          <w:lang w:eastAsia="it-IT"/>
        </w:rPr>
      </w:pPr>
      <w:r w:rsidRPr="41E7BB16">
        <w:rPr>
          <w:rFonts w:eastAsia="Times New Roman" w:cs="Calibri"/>
          <w:color w:val="000000" w:themeColor="text1"/>
          <w:lang w:eastAsia="it-IT"/>
        </w:rPr>
        <w:t>Iscrizione Registro Imprese nr. Rea</w:t>
      </w:r>
      <w:r w:rsidR="5EF76022" w:rsidRPr="41E7BB16">
        <w:rPr>
          <w:rFonts w:eastAsia="Times New Roman" w:cs="Calibri"/>
          <w:color w:val="000000" w:themeColor="text1"/>
          <w:lang w:eastAsia="it-IT"/>
        </w:rPr>
        <w:t xml:space="preserve"> </w:t>
      </w:r>
      <w:r w:rsidRPr="41E7BB16">
        <w:rPr>
          <w:rFonts w:eastAsia="Times New Roman" w:cs="Calibri"/>
          <w:color w:val="000000" w:themeColor="text1"/>
          <w:lang w:eastAsia="it-IT"/>
        </w:rPr>
        <w:t>____________</w:t>
      </w:r>
      <w:r w:rsidR="2AD183C0" w:rsidRPr="41E7BB16">
        <w:rPr>
          <w:rFonts w:eastAsia="Times New Roman" w:cs="Calibri"/>
          <w:color w:val="000000" w:themeColor="text1"/>
          <w:lang w:eastAsia="it-IT"/>
        </w:rPr>
        <w:t>___</w:t>
      </w:r>
      <w:r w:rsidRPr="41E7BB16">
        <w:rPr>
          <w:rFonts w:eastAsia="Times New Roman" w:cs="Calibri"/>
          <w:color w:val="000000" w:themeColor="text1"/>
          <w:lang w:eastAsia="it-IT"/>
        </w:rPr>
        <w:t>___________</w:t>
      </w:r>
      <w:r w:rsidR="5EF76022" w:rsidRPr="41E7BB16">
        <w:rPr>
          <w:rFonts w:eastAsia="Times New Roman" w:cs="Calibri"/>
          <w:color w:val="000000" w:themeColor="text1"/>
          <w:lang w:eastAsia="it-IT"/>
        </w:rPr>
        <w:t>_ dal</w:t>
      </w:r>
      <w:r w:rsidRPr="41E7BB16">
        <w:rPr>
          <w:rFonts w:eastAsia="Times New Roman" w:cs="Calibri"/>
          <w:color w:val="000000" w:themeColor="text1"/>
          <w:lang w:eastAsia="it-IT"/>
        </w:rPr>
        <w:t xml:space="preserve"> _____________________</w:t>
      </w:r>
      <w:r w:rsidR="38F4338C" w:rsidRPr="41E7BB16">
        <w:rPr>
          <w:rFonts w:eastAsia="Times New Roman" w:cs="Calibri"/>
          <w:color w:val="000000" w:themeColor="text1"/>
          <w:lang w:eastAsia="it-IT"/>
        </w:rPr>
        <w:t>_</w:t>
      </w:r>
      <w:r w:rsidRPr="41E7BB16">
        <w:rPr>
          <w:rFonts w:eastAsia="Times New Roman" w:cs="Calibri"/>
          <w:color w:val="000000" w:themeColor="text1"/>
          <w:lang w:eastAsia="it-IT"/>
        </w:rPr>
        <w:t>_</w:t>
      </w:r>
      <w:r w:rsidR="38F4338C" w:rsidRPr="41E7BB16">
        <w:rPr>
          <w:rFonts w:eastAsia="Times New Roman" w:cs="Calibri"/>
          <w:color w:val="000000" w:themeColor="text1"/>
          <w:lang w:eastAsia="it-IT"/>
        </w:rPr>
        <w:t>____</w:t>
      </w:r>
      <w:r w:rsidR="4CD6458D" w:rsidRPr="41E7BB16">
        <w:rPr>
          <w:rFonts w:eastAsia="Times New Roman" w:cs="Calibri"/>
          <w:color w:val="000000" w:themeColor="text1"/>
          <w:lang w:eastAsia="it-IT"/>
        </w:rPr>
        <w:t>_</w:t>
      </w:r>
    </w:p>
    <w:p w14:paraId="6F286712" w14:textId="185F5E17" w:rsidR="00114994" w:rsidRPr="00ED5801" w:rsidRDefault="5EF76022" w:rsidP="00C14D79">
      <w:pPr>
        <w:spacing w:before="120" w:after="120" w:line="360" w:lineRule="auto"/>
        <w:jc w:val="both"/>
        <w:rPr>
          <w:rFonts w:eastAsia="Times New Roman" w:cs="Calibri"/>
          <w:color w:val="000000"/>
          <w:lang w:eastAsia="it-IT"/>
        </w:rPr>
      </w:pPr>
      <w:r w:rsidRPr="10C85EE6">
        <w:rPr>
          <w:rFonts w:eastAsia="Times New Roman" w:cs="Calibri"/>
          <w:color w:val="000000" w:themeColor="text1"/>
          <w:lang w:eastAsia="it-IT"/>
        </w:rPr>
        <w:t>tel.____________________e-mail</w:t>
      </w:r>
      <w:r w:rsidR="00D612DA" w:rsidRPr="10C85EE6">
        <w:rPr>
          <w:rFonts w:eastAsia="Times New Roman" w:cs="Calibri"/>
          <w:color w:val="000000" w:themeColor="text1"/>
          <w:lang w:eastAsia="it-IT"/>
        </w:rPr>
        <w:t xml:space="preserve"> </w:t>
      </w:r>
      <w:r w:rsidR="57EB152F" w:rsidRPr="10C85EE6">
        <w:rPr>
          <w:rFonts w:eastAsia="Times New Roman" w:cs="Calibri"/>
          <w:color w:val="000000" w:themeColor="text1"/>
          <w:lang w:eastAsia="it-IT"/>
        </w:rPr>
        <w:t>a</w:t>
      </w:r>
      <w:r w:rsidR="00D612DA" w:rsidRPr="10C85EE6">
        <w:rPr>
          <w:rFonts w:eastAsia="Times New Roman" w:cs="Calibri"/>
          <w:color w:val="000000" w:themeColor="text1"/>
          <w:lang w:eastAsia="it-IT"/>
        </w:rPr>
        <w:t>ziendale</w:t>
      </w:r>
      <w:r w:rsidRPr="10C85EE6">
        <w:rPr>
          <w:rFonts w:eastAsia="Times New Roman" w:cs="Calibri"/>
          <w:color w:val="000000" w:themeColor="text1"/>
          <w:lang w:eastAsia="it-IT"/>
        </w:rPr>
        <w:t>____________________________________________</w:t>
      </w:r>
      <w:r w:rsidR="38F4338C" w:rsidRPr="10C85EE6">
        <w:rPr>
          <w:rFonts w:eastAsia="Times New Roman" w:cs="Calibri"/>
          <w:color w:val="000000" w:themeColor="text1"/>
          <w:lang w:eastAsia="it-IT"/>
        </w:rPr>
        <w:t>_</w:t>
      </w:r>
      <w:r w:rsidR="4CD6458D" w:rsidRPr="10C85EE6">
        <w:rPr>
          <w:rFonts w:eastAsia="Times New Roman" w:cs="Calibri"/>
          <w:color w:val="000000" w:themeColor="text1"/>
          <w:lang w:eastAsia="it-IT"/>
        </w:rPr>
        <w:t>_____</w:t>
      </w:r>
      <w:r w:rsidR="38F4338C" w:rsidRPr="10C85EE6">
        <w:rPr>
          <w:rFonts w:eastAsia="Times New Roman" w:cs="Calibri"/>
          <w:color w:val="000000" w:themeColor="text1"/>
          <w:lang w:eastAsia="it-IT"/>
        </w:rPr>
        <w:t>_</w:t>
      </w:r>
    </w:p>
    <w:p w14:paraId="5F456952" w14:textId="77777777" w:rsidR="00114994" w:rsidRPr="00ED5801" w:rsidRDefault="5EF76022" w:rsidP="00C14D79">
      <w:pPr>
        <w:spacing w:before="120" w:after="120" w:line="360" w:lineRule="auto"/>
        <w:jc w:val="both"/>
        <w:rPr>
          <w:rFonts w:eastAsia="Times New Roman" w:cs="Calibri"/>
          <w:color w:val="000000"/>
          <w:lang w:eastAsia="it-IT"/>
        </w:rPr>
      </w:pPr>
      <w:r w:rsidRPr="41E7BB16">
        <w:rPr>
          <w:rFonts w:eastAsia="Times New Roman" w:cs="Calibri"/>
          <w:color w:val="000000" w:themeColor="text1"/>
          <w:lang w:eastAsia="it-IT"/>
        </w:rPr>
        <w:t xml:space="preserve">sito web </w:t>
      </w:r>
      <w:r w:rsidR="2AD183C0" w:rsidRPr="41E7BB16">
        <w:rPr>
          <w:rFonts w:eastAsia="Times New Roman" w:cs="Calibri"/>
          <w:color w:val="000000" w:themeColor="text1"/>
          <w:lang w:eastAsia="it-IT"/>
        </w:rPr>
        <w:t xml:space="preserve">(link) </w:t>
      </w:r>
      <w:r w:rsidRPr="41E7BB16">
        <w:rPr>
          <w:rFonts w:eastAsia="Times New Roman" w:cs="Calibri"/>
          <w:color w:val="000000" w:themeColor="text1"/>
          <w:lang w:eastAsia="it-IT"/>
        </w:rPr>
        <w:t>__________________________________________________________________</w:t>
      </w:r>
      <w:r w:rsidR="38F4338C" w:rsidRPr="41E7BB16">
        <w:rPr>
          <w:rFonts w:eastAsia="Times New Roman" w:cs="Calibri"/>
          <w:color w:val="000000" w:themeColor="text1"/>
          <w:lang w:eastAsia="it-IT"/>
        </w:rPr>
        <w:t>_</w:t>
      </w:r>
      <w:r w:rsidRPr="41E7BB16">
        <w:rPr>
          <w:rFonts w:eastAsia="Times New Roman" w:cs="Calibri"/>
          <w:color w:val="000000" w:themeColor="text1"/>
          <w:lang w:eastAsia="it-IT"/>
        </w:rPr>
        <w:t>_</w:t>
      </w:r>
      <w:r w:rsidR="4CD6458D" w:rsidRPr="41E7BB16">
        <w:rPr>
          <w:rFonts w:eastAsia="Times New Roman" w:cs="Calibri"/>
          <w:color w:val="000000" w:themeColor="text1"/>
          <w:lang w:eastAsia="it-IT"/>
        </w:rPr>
        <w:t>_____</w:t>
      </w:r>
      <w:r w:rsidRPr="41E7BB16">
        <w:rPr>
          <w:rFonts w:eastAsia="Times New Roman" w:cs="Calibri"/>
          <w:color w:val="000000" w:themeColor="text1"/>
          <w:lang w:eastAsia="it-IT"/>
        </w:rPr>
        <w:t>__</w:t>
      </w:r>
    </w:p>
    <w:p w14:paraId="4A171FC7" w14:textId="77777777" w:rsidR="00841D81" w:rsidRPr="00ED5801" w:rsidRDefault="5EF76022" w:rsidP="00C14D79">
      <w:pPr>
        <w:spacing w:before="120" w:after="120" w:line="360" w:lineRule="auto"/>
        <w:jc w:val="both"/>
        <w:rPr>
          <w:rFonts w:eastAsia="Times New Roman" w:cs="Calibri"/>
          <w:color w:val="000000"/>
          <w:lang w:eastAsia="it-IT"/>
        </w:rPr>
      </w:pPr>
      <w:r w:rsidRPr="41E7BB16">
        <w:rPr>
          <w:rFonts w:eastAsia="Times New Roman" w:cs="Calibri"/>
          <w:color w:val="000000" w:themeColor="text1"/>
          <w:lang w:eastAsia="it-IT"/>
        </w:rPr>
        <w:t>PEC aziendale __________________________________________________________________</w:t>
      </w:r>
      <w:r w:rsidR="4CD6458D" w:rsidRPr="41E7BB16">
        <w:rPr>
          <w:rFonts w:eastAsia="Times New Roman" w:cs="Calibri"/>
          <w:color w:val="000000" w:themeColor="text1"/>
          <w:lang w:eastAsia="it-IT"/>
        </w:rPr>
        <w:t>_____</w:t>
      </w:r>
      <w:r w:rsidRPr="41E7BB16">
        <w:rPr>
          <w:rFonts w:eastAsia="Times New Roman" w:cs="Calibri"/>
          <w:color w:val="000000" w:themeColor="text1"/>
          <w:lang w:eastAsia="it-IT"/>
        </w:rPr>
        <w:t>__</w:t>
      </w:r>
      <w:r w:rsidR="38F4338C" w:rsidRPr="41E7BB16">
        <w:rPr>
          <w:rFonts w:eastAsia="Times New Roman" w:cs="Calibri"/>
          <w:color w:val="000000" w:themeColor="text1"/>
          <w:lang w:eastAsia="it-IT"/>
        </w:rPr>
        <w:t>_</w:t>
      </w:r>
      <w:r w:rsidRPr="41E7BB16">
        <w:rPr>
          <w:rFonts w:eastAsia="Times New Roman" w:cs="Calibri"/>
          <w:color w:val="000000" w:themeColor="text1"/>
          <w:lang w:eastAsia="it-IT"/>
        </w:rPr>
        <w:t>_</w:t>
      </w:r>
    </w:p>
    <w:p w14:paraId="473630A4" w14:textId="77777777" w:rsidR="00FF214B" w:rsidRPr="00ED5801" w:rsidRDefault="6B914C05" w:rsidP="00C14D79">
      <w:pPr>
        <w:spacing w:before="120" w:after="120" w:line="360" w:lineRule="auto"/>
        <w:jc w:val="both"/>
        <w:rPr>
          <w:rFonts w:eastAsia="Times New Roman" w:cs="Calibri"/>
          <w:color w:val="000000"/>
          <w:lang w:eastAsia="it-IT"/>
        </w:rPr>
      </w:pPr>
      <w:r w:rsidRPr="41E7BB16">
        <w:rPr>
          <w:rFonts w:eastAsia="Times New Roman" w:cs="Calibri"/>
          <w:color w:val="000000" w:themeColor="text1"/>
          <w:lang w:eastAsia="it-IT"/>
        </w:rPr>
        <w:t>Titolare/legale rappresentante</w:t>
      </w:r>
      <w:r w:rsidR="4CD6458D" w:rsidRPr="41E7BB16">
        <w:rPr>
          <w:rFonts w:eastAsia="Times New Roman" w:cs="Calibri"/>
          <w:color w:val="000000" w:themeColor="text1"/>
          <w:lang w:eastAsia="it-IT"/>
        </w:rPr>
        <w:t>_</w:t>
      </w:r>
      <w:r w:rsidR="270E9D75" w:rsidRPr="41E7BB16">
        <w:rPr>
          <w:rFonts w:eastAsia="Times New Roman" w:cs="Calibri"/>
          <w:color w:val="000000" w:themeColor="text1"/>
          <w:lang w:eastAsia="it-IT"/>
        </w:rPr>
        <w:t>_____</w:t>
      </w:r>
      <w:r w:rsidRPr="41E7BB16">
        <w:rPr>
          <w:rFonts w:eastAsia="Times New Roman" w:cs="Calibri"/>
          <w:color w:val="000000" w:themeColor="text1"/>
          <w:lang w:eastAsia="it-IT"/>
        </w:rPr>
        <w:t>____________________</w:t>
      </w:r>
      <w:r w:rsidR="2AD183C0" w:rsidRPr="41E7BB16">
        <w:rPr>
          <w:rFonts w:eastAsia="Times New Roman" w:cs="Calibri"/>
          <w:color w:val="000000" w:themeColor="text1"/>
          <w:lang w:eastAsia="it-IT"/>
        </w:rPr>
        <w:t>_____</w:t>
      </w:r>
      <w:r w:rsidR="4CD6458D" w:rsidRPr="41E7BB16">
        <w:rPr>
          <w:rFonts w:eastAsia="Times New Roman" w:cs="Calibri"/>
          <w:color w:val="000000" w:themeColor="text1"/>
          <w:lang w:eastAsia="it-IT"/>
        </w:rPr>
        <w:t>_____________________</w:t>
      </w:r>
      <w:r w:rsidR="2AD183C0" w:rsidRPr="41E7BB16">
        <w:rPr>
          <w:rFonts w:eastAsia="Times New Roman" w:cs="Calibri"/>
          <w:color w:val="000000" w:themeColor="text1"/>
          <w:lang w:eastAsia="it-IT"/>
        </w:rPr>
        <w:t>__</w:t>
      </w:r>
      <w:r w:rsidRPr="41E7BB16">
        <w:rPr>
          <w:rFonts w:eastAsia="Times New Roman" w:cs="Calibri"/>
          <w:color w:val="000000" w:themeColor="text1"/>
          <w:lang w:eastAsia="it-IT"/>
        </w:rPr>
        <w:t xml:space="preserve">________ </w:t>
      </w:r>
    </w:p>
    <w:p w14:paraId="059CCBBD" w14:textId="77777777" w:rsidR="0057199F" w:rsidRPr="00ED5801" w:rsidRDefault="6B914C05" w:rsidP="00C14D79">
      <w:pPr>
        <w:spacing w:before="120" w:after="120" w:line="360" w:lineRule="auto"/>
        <w:jc w:val="both"/>
        <w:rPr>
          <w:rFonts w:eastAsia="Times New Roman" w:cs="Calibri"/>
          <w:color w:val="000000"/>
          <w:lang w:eastAsia="it-IT"/>
        </w:rPr>
      </w:pPr>
      <w:r w:rsidRPr="41E7BB16">
        <w:rPr>
          <w:rFonts w:eastAsia="Times New Roman" w:cs="Calibri"/>
          <w:color w:val="000000" w:themeColor="text1"/>
          <w:lang w:eastAsia="it-IT"/>
        </w:rPr>
        <w:t xml:space="preserve">Nato </w:t>
      </w:r>
      <w:r w:rsidR="5EF76022" w:rsidRPr="41E7BB16">
        <w:rPr>
          <w:rFonts w:eastAsia="Times New Roman" w:cs="Calibri"/>
          <w:color w:val="000000" w:themeColor="text1"/>
          <w:lang w:eastAsia="it-IT"/>
        </w:rPr>
        <w:t>a______</w:t>
      </w:r>
      <w:r w:rsidR="270E9D75" w:rsidRPr="41E7BB16">
        <w:rPr>
          <w:rFonts w:eastAsia="Times New Roman" w:cs="Calibri"/>
          <w:color w:val="000000" w:themeColor="text1"/>
          <w:lang w:eastAsia="it-IT"/>
        </w:rPr>
        <w:t>________</w:t>
      </w:r>
      <w:r w:rsidR="5EF76022" w:rsidRPr="41E7BB16">
        <w:rPr>
          <w:rFonts w:eastAsia="Times New Roman" w:cs="Calibri"/>
          <w:color w:val="000000" w:themeColor="text1"/>
          <w:lang w:eastAsia="it-IT"/>
        </w:rPr>
        <w:t>_____</w:t>
      </w:r>
      <w:r w:rsidR="2AD183C0" w:rsidRPr="41E7BB16">
        <w:rPr>
          <w:rFonts w:eastAsia="Times New Roman" w:cs="Calibri"/>
          <w:color w:val="000000" w:themeColor="text1"/>
          <w:lang w:eastAsia="it-IT"/>
        </w:rPr>
        <w:t>_</w:t>
      </w:r>
      <w:r w:rsidR="38F4338C" w:rsidRPr="41E7BB16">
        <w:rPr>
          <w:rFonts w:eastAsia="Times New Roman" w:cs="Calibri"/>
          <w:color w:val="000000" w:themeColor="text1"/>
          <w:lang w:eastAsia="it-IT"/>
        </w:rPr>
        <w:t>_</w:t>
      </w:r>
      <w:r w:rsidR="2AD183C0" w:rsidRPr="41E7BB16">
        <w:rPr>
          <w:rFonts w:eastAsia="Times New Roman" w:cs="Calibri"/>
          <w:color w:val="000000" w:themeColor="text1"/>
          <w:lang w:eastAsia="it-IT"/>
        </w:rPr>
        <w:t>_</w:t>
      </w:r>
      <w:r w:rsidR="4CD6458D" w:rsidRPr="41E7BB16">
        <w:rPr>
          <w:rFonts w:eastAsia="Times New Roman" w:cs="Calibri"/>
          <w:color w:val="000000" w:themeColor="text1"/>
          <w:lang w:eastAsia="it-IT"/>
        </w:rPr>
        <w:t>_____</w:t>
      </w:r>
      <w:r w:rsidR="5EF76022" w:rsidRPr="41E7BB16">
        <w:rPr>
          <w:rFonts w:eastAsia="Times New Roman" w:cs="Calibri"/>
          <w:color w:val="000000" w:themeColor="text1"/>
          <w:lang w:eastAsia="it-IT"/>
        </w:rPr>
        <w:t xml:space="preserve">___ </w:t>
      </w:r>
      <w:r w:rsidRPr="41E7BB16">
        <w:rPr>
          <w:rFonts w:eastAsia="Times New Roman" w:cs="Calibri"/>
          <w:color w:val="000000" w:themeColor="text1"/>
          <w:lang w:eastAsia="it-IT"/>
        </w:rPr>
        <w:t>il</w:t>
      </w:r>
      <w:r w:rsidR="270E9D75" w:rsidRPr="41E7BB16">
        <w:rPr>
          <w:rFonts w:eastAsia="Times New Roman" w:cs="Calibri"/>
          <w:color w:val="000000" w:themeColor="text1"/>
          <w:lang w:eastAsia="it-IT"/>
        </w:rPr>
        <w:t xml:space="preserve"> </w:t>
      </w:r>
      <w:r w:rsidRPr="41E7BB16">
        <w:rPr>
          <w:rFonts w:eastAsia="Times New Roman" w:cs="Calibri"/>
          <w:color w:val="000000" w:themeColor="text1"/>
          <w:lang w:eastAsia="it-IT"/>
        </w:rPr>
        <w:t>__________________</w:t>
      </w:r>
      <w:r w:rsidR="270E9D75" w:rsidRPr="41E7BB16">
        <w:rPr>
          <w:rFonts w:eastAsia="Times New Roman" w:cs="Calibri"/>
          <w:color w:val="000000" w:themeColor="text1"/>
          <w:lang w:eastAsia="it-IT"/>
        </w:rPr>
        <w:t xml:space="preserve"> C.F. ____________</w:t>
      </w:r>
      <w:r w:rsidR="38F4338C" w:rsidRPr="41E7BB16">
        <w:rPr>
          <w:rFonts w:eastAsia="Times New Roman" w:cs="Calibri"/>
          <w:color w:val="000000" w:themeColor="text1"/>
          <w:lang w:eastAsia="it-IT"/>
        </w:rPr>
        <w:t>_</w:t>
      </w:r>
      <w:r w:rsidR="270E9D75" w:rsidRPr="41E7BB16">
        <w:rPr>
          <w:rFonts w:eastAsia="Times New Roman" w:cs="Calibri"/>
          <w:color w:val="000000" w:themeColor="text1"/>
          <w:lang w:eastAsia="it-IT"/>
        </w:rPr>
        <w:t>____________</w:t>
      </w:r>
      <w:r w:rsidR="38F4338C" w:rsidRPr="41E7BB16">
        <w:rPr>
          <w:rFonts w:eastAsia="Times New Roman" w:cs="Calibri"/>
          <w:color w:val="000000" w:themeColor="text1"/>
          <w:lang w:eastAsia="it-IT"/>
        </w:rPr>
        <w:t>__</w:t>
      </w:r>
      <w:r w:rsidR="2AD183C0" w:rsidRPr="41E7BB16">
        <w:rPr>
          <w:rFonts w:eastAsia="Times New Roman" w:cs="Calibri"/>
          <w:color w:val="000000" w:themeColor="text1"/>
          <w:lang w:eastAsia="it-IT"/>
        </w:rPr>
        <w:t>_</w:t>
      </w:r>
    </w:p>
    <w:p w14:paraId="6A4AE2C5" w14:textId="77777777" w:rsidR="00FF214B" w:rsidRPr="00ED5801" w:rsidRDefault="270E9D75" w:rsidP="00C14D79">
      <w:pPr>
        <w:spacing w:before="120" w:after="120" w:line="360" w:lineRule="auto"/>
        <w:jc w:val="both"/>
        <w:rPr>
          <w:rFonts w:eastAsia="Times New Roman" w:cs="Calibri"/>
          <w:color w:val="000000"/>
          <w:lang w:eastAsia="it-IT"/>
        </w:rPr>
      </w:pPr>
      <w:r w:rsidRPr="41E7BB16">
        <w:rPr>
          <w:rFonts w:eastAsia="Times New Roman" w:cs="Calibri"/>
          <w:color w:val="000000" w:themeColor="text1"/>
          <w:lang w:eastAsia="it-IT"/>
        </w:rPr>
        <w:t>Referente aziendale per la domanda _______________________________</w:t>
      </w:r>
      <w:r w:rsidR="2AD183C0" w:rsidRPr="41E7BB16">
        <w:rPr>
          <w:rFonts w:eastAsia="Times New Roman" w:cs="Calibri"/>
          <w:color w:val="000000" w:themeColor="text1"/>
          <w:lang w:eastAsia="it-IT"/>
        </w:rPr>
        <w:t>__________________</w:t>
      </w:r>
      <w:r w:rsidR="53DCDC0C" w:rsidRPr="41E7BB16">
        <w:rPr>
          <w:rFonts w:eastAsia="Times New Roman" w:cs="Calibri"/>
          <w:color w:val="000000" w:themeColor="text1"/>
          <w:lang w:eastAsia="it-IT"/>
        </w:rPr>
        <w:t>_____</w:t>
      </w:r>
      <w:r w:rsidR="38F4338C" w:rsidRPr="41E7BB16">
        <w:rPr>
          <w:rFonts w:eastAsia="Times New Roman" w:cs="Calibri"/>
          <w:color w:val="000000" w:themeColor="text1"/>
          <w:lang w:eastAsia="it-IT"/>
        </w:rPr>
        <w:t>__</w:t>
      </w:r>
      <w:r w:rsidR="2AD183C0" w:rsidRPr="41E7BB16">
        <w:rPr>
          <w:rFonts w:eastAsia="Times New Roman" w:cs="Calibri"/>
          <w:color w:val="000000" w:themeColor="text1"/>
          <w:lang w:eastAsia="it-IT"/>
        </w:rPr>
        <w:t>_</w:t>
      </w:r>
    </w:p>
    <w:p w14:paraId="39DB4D5F" w14:textId="415F35BF" w:rsidR="001C2B37" w:rsidRPr="00ED5801" w:rsidRDefault="270E9D75" w:rsidP="00C14D79">
      <w:pPr>
        <w:spacing w:before="120" w:after="120" w:line="360" w:lineRule="auto"/>
        <w:jc w:val="both"/>
        <w:rPr>
          <w:rFonts w:eastAsia="Times New Roman" w:cs="Calibri"/>
          <w:color w:val="000000"/>
          <w:lang w:eastAsia="it-IT"/>
        </w:rPr>
      </w:pPr>
      <w:r w:rsidRPr="10C85EE6">
        <w:rPr>
          <w:rFonts w:eastAsia="Times New Roman" w:cs="Calibri"/>
          <w:color w:val="000000" w:themeColor="text1"/>
          <w:lang w:eastAsia="it-IT"/>
        </w:rPr>
        <w:t>tel. _______________________</w:t>
      </w:r>
      <w:r w:rsidR="00D612DA" w:rsidRPr="10C85EE6">
        <w:rPr>
          <w:rFonts w:eastAsia="Times New Roman" w:cs="Calibri"/>
          <w:color w:val="000000" w:themeColor="text1"/>
          <w:lang w:eastAsia="it-IT"/>
        </w:rPr>
        <w:t>e-mail________________________________________________________</w:t>
      </w:r>
    </w:p>
    <w:p w14:paraId="44A19D30" w14:textId="77777777" w:rsidR="00422EA1" w:rsidRDefault="00422EA1" w:rsidP="00B557E5">
      <w:pPr>
        <w:pStyle w:val="Default"/>
        <w:spacing w:after="240"/>
        <w:jc w:val="center"/>
        <w:rPr>
          <w:b/>
          <w:bCs/>
          <w:sz w:val="22"/>
          <w:szCs w:val="22"/>
        </w:rPr>
      </w:pPr>
    </w:p>
    <w:p w14:paraId="6E4AFF26" w14:textId="0D2E4F37" w:rsidR="00397786" w:rsidRPr="0058403F" w:rsidRDefault="00397786" w:rsidP="00B557E5">
      <w:pPr>
        <w:pStyle w:val="Default"/>
        <w:spacing w:after="240"/>
        <w:jc w:val="center"/>
        <w:rPr>
          <w:sz w:val="22"/>
          <w:szCs w:val="22"/>
        </w:rPr>
      </w:pPr>
      <w:r w:rsidRPr="0058403F">
        <w:rPr>
          <w:b/>
          <w:bCs/>
          <w:sz w:val="22"/>
          <w:szCs w:val="22"/>
        </w:rPr>
        <w:t>CHIEDE</w:t>
      </w:r>
    </w:p>
    <w:p w14:paraId="14DC86BF" w14:textId="1ADC03E7" w:rsidR="006A76AF" w:rsidRDefault="00FA46BF" w:rsidP="00BE248D">
      <w:pPr>
        <w:autoSpaceDE w:val="0"/>
        <w:autoSpaceDN w:val="0"/>
        <w:adjustRightInd w:val="0"/>
        <w:spacing w:after="0" w:line="240" w:lineRule="auto"/>
        <w:jc w:val="both"/>
        <w:rPr>
          <w:rFonts w:eastAsia="Times New Roman" w:cs="Calibri"/>
          <w:color w:val="000000"/>
          <w:lang w:eastAsia="it-IT"/>
        </w:rPr>
      </w:pPr>
      <w:r w:rsidRPr="00FA46BF">
        <w:rPr>
          <w:rFonts w:eastAsia="Times New Roman" w:cs="Calibri"/>
          <w:color w:val="000000" w:themeColor="text1"/>
          <w:lang w:eastAsia="it-IT"/>
        </w:rPr>
        <w:t>di partecipare alla collettiva organizzata dalla Regione Campania – Direzione Generale Sviluppo Economico e Attività produttive in occasione dell’evento</w:t>
      </w:r>
      <w:r>
        <w:rPr>
          <w:rFonts w:eastAsia="Times New Roman" w:cs="Calibri"/>
          <w:color w:val="000000" w:themeColor="text1"/>
          <w:lang w:eastAsia="it-IT"/>
        </w:rPr>
        <w:t xml:space="preserve"> </w:t>
      </w:r>
      <w:r w:rsidR="00CC64CC">
        <w:rPr>
          <w:rFonts w:eastAsia="Times New Roman" w:cs="Calibri"/>
          <w:color w:val="000000" w:themeColor="text1"/>
          <w:lang w:eastAsia="it-IT"/>
        </w:rPr>
        <w:t>INHORGENTA</w:t>
      </w:r>
      <w:r>
        <w:rPr>
          <w:rFonts w:eastAsia="Times New Roman" w:cs="Calibri"/>
          <w:color w:val="000000" w:themeColor="text1"/>
          <w:lang w:eastAsia="it-IT"/>
        </w:rPr>
        <w:t xml:space="preserve"> 2025 </w:t>
      </w:r>
      <w:r w:rsidR="00BE248D">
        <w:rPr>
          <w:rFonts w:eastAsia="Times New Roman" w:cs="Calibri"/>
          <w:color w:val="000000" w:themeColor="text1"/>
          <w:lang w:eastAsia="it-IT"/>
        </w:rPr>
        <w:t xml:space="preserve">in programma a Monaco di Baviera dal 21 al 24 febbraio 2025 </w:t>
      </w:r>
      <w:r w:rsidRPr="00FA46BF">
        <w:rPr>
          <w:rFonts w:eastAsia="Times New Roman" w:cs="Calibri"/>
          <w:color w:val="000000" w:themeColor="text1"/>
          <w:lang w:eastAsia="it-IT"/>
        </w:rPr>
        <w:t xml:space="preserve"> </w:t>
      </w:r>
    </w:p>
    <w:p w14:paraId="62C6B57B" w14:textId="6B29F77E" w:rsidR="006A76AF" w:rsidRDefault="006A76AF" w:rsidP="006A76AF">
      <w:pPr>
        <w:pStyle w:val="Paragrafoelenco"/>
        <w:autoSpaceDE w:val="0"/>
        <w:autoSpaceDN w:val="0"/>
        <w:adjustRightInd w:val="0"/>
        <w:spacing w:after="0" w:line="240" w:lineRule="auto"/>
        <w:jc w:val="both"/>
        <w:rPr>
          <w:rFonts w:eastAsia="Times New Roman" w:cs="Calibri"/>
          <w:color w:val="000000"/>
          <w:lang w:eastAsia="it-IT"/>
        </w:rPr>
      </w:pPr>
    </w:p>
    <w:p w14:paraId="6A05A809" w14:textId="25B86E7D" w:rsidR="00EC23DA" w:rsidRPr="00ED5801" w:rsidRDefault="00EC23DA" w:rsidP="006A76AF">
      <w:pPr>
        <w:pStyle w:val="paragraph"/>
        <w:autoSpaceDE w:val="0"/>
        <w:autoSpaceDN w:val="0"/>
        <w:adjustRightInd w:val="0"/>
        <w:spacing w:before="0" w:beforeAutospacing="0" w:after="0" w:afterAutospacing="0"/>
        <w:jc w:val="both"/>
        <w:rPr>
          <w:rFonts w:cs="Calibri"/>
          <w:b/>
          <w:bCs/>
        </w:rPr>
      </w:pPr>
    </w:p>
    <w:p w14:paraId="30C2B165" w14:textId="77777777" w:rsidR="00F27A02" w:rsidRPr="00ED5801" w:rsidRDefault="007E2364" w:rsidP="00F27A02">
      <w:pPr>
        <w:autoSpaceDE w:val="0"/>
        <w:autoSpaceDN w:val="0"/>
        <w:adjustRightInd w:val="0"/>
        <w:jc w:val="both"/>
        <w:outlineLvl w:val="0"/>
        <w:rPr>
          <w:rFonts w:eastAsia="Times New Roman" w:cs="Calibri"/>
          <w:lang w:eastAsia="it-IT"/>
        </w:rPr>
      </w:pPr>
      <w:r w:rsidRPr="00ED5801">
        <w:rPr>
          <w:rFonts w:eastAsia="Times New Roman" w:cs="Calibri"/>
          <w:lang w:eastAsia="it-IT"/>
        </w:rPr>
        <w:t xml:space="preserve">A tal fine, </w:t>
      </w:r>
      <w:r w:rsidR="00F27A02" w:rsidRPr="00ED5801">
        <w:rPr>
          <w:rFonts w:eastAsia="Times New Roman" w:cs="Calibri"/>
          <w:lang w:eastAsia="it-IT"/>
        </w:rPr>
        <w:t xml:space="preserve">consapevole che le dichiarazioni false, la falsità negli atti e l’uso di atti falsi comportano l’applicazione delle sanzioni penali previste dall’art. 76 del D.P.R. 455/2000 e la decadenza dai benefici </w:t>
      </w:r>
      <w:r w:rsidR="00F27A02" w:rsidRPr="00ED5801">
        <w:rPr>
          <w:rFonts w:eastAsia="Times New Roman" w:cs="Calibri"/>
          <w:lang w:eastAsia="it-IT"/>
        </w:rPr>
        <w:lastRenderedPageBreak/>
        <w:t>eventualmente conseguenti al provvedimento emanato sulla base della dichiarazione non veritiera, come previsto dall’art. 75 del medesimo D.P.R. 445/2000,</w:t>
      </w:r>
    </w:p>
    <w:p w14:paraId="745822E2" w14:textId="2D21D467" w:rsidR="00E30983" w:rsidRDefault="00E30983" w:rsidP="002B21F0">
      <w:pPr>
        <w:autoSpaceDE w:val="0"/>
        <w:autoSpaceDN w:val="0"/>
        <w:adjustRightInd w:val="0"/>
        <w:outlineLvl w:val="0"/>
        <w:rPr>
          <w:rFonts w:cs="Calibri"/>
          <w:b/>
          <w:bCs/>
          <w:sz w:val="24"/>
          <w:szCs w:val="24"/>
        </w:rPr>
      </w:pPr>
    </w:p>
    <w:p w14:paraId="37CEA21F" w14:textId="77777777" w:rsidR="00422EA1" w:rsidRDefault="00422EA1" w:rsidP="002B21F0">
      <w:pPr>
        <w:autoSpaceDE w:val="0"/>
        <w:autoSpaceDN w:val="0"/>
        <w:adjustRightInd w:val="0"/>
        <w:outlineLvl w:val="0"/>
        <w:rPr>
          <w:rFonts w:cs="Calibri"/>
          <w:b/>
          <w:bCs/>
          <w:sz w:val="24"/>
          <w:szCs w:val="24"/>
        </w:rPr>
      </w:pPr>
    </w:p>
    <w:p w14:paraId="27E6D706" w14:textId="0C034419" w:rsidR="005F1AA7" w:rsidRPr="00ED5801" w:rsidRDefault="00EC23DA" w:rsidP="005F1AA7">
      <w:pPr>
        <w:autoSpaceDE w:val="0"/>
        <w:autoSpaceDN w:val="0"/>
        <w:adjustRightInd w:val="0"/>
        <w:jc w:val="center"/>
        <w:outlineLvl w:val="0"/>
        <w:rPr>
          <w:rFonts w:cs="Calibri"/>
          <w:b/>
          <w:bCs/>
          <w:sz w:val="24"/>
          <w:szCs w:val="24"/>
        </w:rPr>
      </w:pPr>
      <w:r w:rsidRPr="00ED5801">
        <w:rPr>
          <w:rFonts w:cs="Calibri"/>
          <w:b/>
          <w:bCs/>
          <w:sz w:val="24"/>
          <w:szCs w:val="24"/>
        </w:rPr>
        <w:t xml:space="preserve">DICHIARA </w:t>
      </w:r>
    </w:p>
    <w:p w14:paraId="1D017368" w14:textId="77777777" w:rsidR="00C14D79" w:rsidRPr="00C14D79" w:rsidRDefault="005F1AA7" w:rsidP="00C14D79">
      <w:pPr>
        <w:pStyle w:val="Paragrafoelenco"/>
        <w:numPr>
          <w:ilvl w:val="0"/>
          <w:numId w:val="17"/>
        </w:numPr>
        <w:autoSpaceDE w:val="0"/>
        <w:autoSpaceDN w:val="0"/>
        <w:adjustRightInd w:val="0"/>
        <w:spacing w:before="120" w:after="360"/>
        <w:ind w:left="284" w:hanging="284"/>
        <w:outlineLvl w:val="0"/>
        <w:rPr>
          <w:rFonts w:asciiTheme="minorHAnsi" w:eastAsiaTheme="minorEastAsia" w:hAnsiTheme="minorHAnsi" w:cstheme="minorBidi"/>
          <w:sz w:val="24"/>
          <w:szCs w:val="24"/>
        </w:rPr>
      </w:pPr>
      <w:r w:rsidRPr="21BABA05">
        <w:rPr>
          <w:rFonts w:asciiTheme="minorHAnsi" w:eastAsiaTheme="minorEastAsia" w:hAnsiTheme="minorHAnsi" w:cstheme="minorBidi"/>
          <w:lang w:eastAsia="it-IT"/>
        </w:rPr>
        <w:t xml:space="preserve"> </w:t>
      </w:r>
      <w:r w:rsidR="134CBC52" w:rsidRPr="21BABA05">
        <w:rPr>
          <w:rFonts w:asciiTheme="minorHAnsi" w:eastAsiaTheme="minorEastAsia" w:hAnsiTheme="minorHAnsi" w:cstheme="minorBidi"/>
          <w:lang w:eastAsia="it-IT"/>
        </w:rPr>
        <w:t xml:space="preserve">Il </w:t>
      </w:r>
      <w:r w:rsidR="00D93282" w:rsidRPr="21BABA05">
        <w:rPr>
          <w:rFonts w:asciiTheme="minorHAnsi" w:eastAsiaTheme="minorEastAsia" w:hAnsiTheme="minorHAnsi" w:cstheme="minorBidi"/>
          <w:lang w:eastAsia="it-IT"/>
        </w:rPr>
        <w:t xml:space="preserve">possesso dei requisiti di </w:t>
      </w:r>
      <w:r w:rsidR="001059FE" w:rsidRPr="21BABA05">
        <w:rPr>
          <w:rFonts w:asciiTheme="minorHAnsi" w:eastAsiaTheme="minorEastAsia" w:hAnsiTheme="minorHAnsi" w:cstheme="minorBidi"/>
          <w:lang w:eastAsia="it-IT"/>
        </w:rPr>
        <w:t xml:space="preserve">ammissibilità di </w:t>
      </w:r>
      <w:r w:rsidR="00D93282" w:rsidRPr="21BABA05">
        <w:rPr>
          <w:rFonts w:asciiTheme="minorHAnsi" w:eastAsiaTheme="minorEastAsia" w:hAnsiTheme="minorHAnsi" w:cstheme="minorBidi"/>
          <w:lang w:eastAsia="it-IT"/>
        </w:rPr>
        <w:t xml:space="preserve">cui all’articolo </w:t>
      </w:r>
      <w:r w:rsidR="002360D1">
        <w:rPr>
          <w:rFonts w:asciiTheme="minorHAnsi" w:eastAsiaTheme="minorEastAsia" w:hAnsiTheme="minorHAnsi" w:cstheme="minorBidi"/>
          <w:lang w:eastAsia="it-IT"/>
        </w:rPr>
        <w:t>4</w:t>
      </w:r>
      <w:r w:rsidR="001059FE" w:rsidRPr="21BABA05">
        <w:rPr>
          <w:rFonts w:asciiTheme="minorHAnsi" w:eastAsiaTheme="minorEastAsia" w:hAnsiTheme="minorHAnsi" w:cstheme="minorBidi"/>
          <w:lang w:eastAsia="it-IT"/>
        </w:rPr>
        <w:t xml:space="preserve"> dell’Avviso;</w:t>
      </w:r>
    </w:p>
    <w:p w14:paraId="4C9F4140" w14:textId="77777777" w:rsidR="00C14D79" w:rsidRPr="00C14D79" w:rsidRDefault="00C14D79" w:rsidP="00C14D79">
      <w:pPr>
        <w:pStyle w:val="Paragrafoelenco"/>
        <w:autoSpaceDE w:val="0"/>
        <w:autoSpaceDN w:val="0"/>
        <w:adjustRightInd w:val="0"/>
        <w:spacing w:before="120" w:after="360"/>
        <w:ind w:left="284"/>
        <w:outlineLvl w:val="0"/>
        <w:rPr>
          <w:rFonts w:asciiTheme="minorHAnsi" w:eastAsiaTheme="minorEastAsia" w:hAnsiTheme="minorHAnsi" w:cstheme="minorBidi"/>
          <w:sz w:val="12"/>
          <w:szCs w:val="12"/>
        </w:rPr>
      </w:pPr>
    </w:p>
    <w:p w14:paraId="789F4702" w14:textId="53A5DC4E" w:rsidR="002360D1" w:rsidRPr="00C14D79" w:rsidRDefault="002360D1" w:rsidP="00C14D79">
      <w:pPr>
        <w:pStyle w:val="Paragrafoelenco"/>
        <w:numPr>
          <w:ilvl w:val="0"/>
          <w:numId w:val="17"/>
        </w:numPr>
        <w:autoSpaceDE w:val="0"/>
        <w:autoSpaceDN w:val="0"/>
        <w:adjustRightInd w:val="0"/>
        <w:spacing w:before="120" w:after="360"/>
        <w:ind w:left="284" w:hanging="284"/>
        <w:outlineLvl w:val="0"/>
        <w:rPr>
          <w:rFonts w:asciiTheme="minorHAnsi" w:eastAsiaTheme="minorEastAsia" w:hAnsiTheme="minorHAnsi" w:cstheme="minorBidi"/>
          <w:sz w:val="24"/>
          <w:szCs w:val="24"/>
        </w:rPr>
      </w:pPr>
      <w:r w:rsidRPr="00C14D79">
        <w:rPr>
          <w:rFonts w:asciiTheme="minorHAnsi" w:eastAsiaTheme="minorEastAsia" w:hAnsiTheme="minorHAnsi" w:cstheme="minorBidi"/>
        </w:rPr>
        <w:t>Possesso di certificazioni (allegare copia):</w:t>
      </w:r>
    </w:p>
    <w:p w14:paraId="5D99DA20" w14:textId="51F29A24" w:rsidR="0068339A" w:rsidRDefault="0068339A" w:rsidP="002360D1">
      <w:pPr>
        <w:pStyle w:val="Paragrafoelenco"/>
        <w:numPr>
          <w:ilvl w:val="0"/>
          <w:numId w:val="19"/>
        </w:numPr>
        <w:autoSpaceDE w:val="0"/>
        <w:autoSpaceDN w:val="0"/>
        <w:adjustRightInd w:val="0"/>
        <w:spacing w:before="40" w:after="40" w:line="240" w:lineRule="auto"/>
        <w:ind w:left="851" w:hanging="357"/>
        <w:jc w:val="both"/>
        <w:rPr>
          <w:rFonts w:asciiTheme="minorHAnsi" w:eastAsiaTheme="minorEastAsia" w:hAnsiTheme="minorHAnsi" w:cstheme="minorBidi"/>
        </w:rPr>
      </w:pPr>
      <w:r>
        <w:rPr>
          <w:rFonts w:asciiTheme="minorHAnsi" w:eastAsiaTheme="minorEastAsia" w:hAnsiTheme="minorHAnsi" w:cstheme="minorBidi"/>
        </w:rPr>
        <w:t>Emas</w:t>
      </w:r>
    </w:p>
    <w:p w14:paraId="7F4E37BF" w14:textId="717BBF3C" w:rsidR="0068339A" w:rsidRDefault="0068339A" w:rsidP="002360D1">
      <w:pPr>
        <w:pStyle w:val="Paragrafoelenco"/>
        <w:numPr>
          <w:ilvl w:val="0"/>
          <w:numId w:val="19"/>
        </w:numPr>
        <w:autoSpaceDE w:val="0"/>
        <w:autoSpaceDN w:val="0"/>
        <w:adjustRightInd w:val="0"/>
        <w:spacing w:before="40" w:after="40" w:line="240" w:lineRule="auto"/>
        <w:ind w:left="851" w:hanging="357"/>
        <w:jc w:val="both"/>
        <w:rPr>
          <w:rFonts w:asciiTheme="minorHAnsi" w:eastAsiaTheme="minorEastAsia" w:hAnsiTheme="minorHAnsi" w:cstheme="minorBidi"/>
        </w:rPr>
      </w:pPr>
      <w:r>
        <w:rPr>
          <w:rFonts w:asciiTheme="minorHAnsi" w:eastAsiaTheme="minorEastAsia" w:hAnsiTheme="minorHAnsi" w:cstheme="minorBidi"/>
        </w:rPr>
        <w:t>Ecolabel</w:t>
      </w:r>
    </w:p>
    <w:p w14:paraId="11740427" w14:textId="77777777" w:rsidR="002360D1" w:rsidRPr="002360D1" w:rsidRDefault="002360D1" w:rsidP="002360D1">
      <w:pPr>
        <w:pStyle w:val="Paragrafoelenco"/>
        <w:numPr>
          <w:ilvl w:val="0"/>
          <w:numId w:val="19"/>
        </w:numPr>
        <w:autoSpaceDE w:val="0"/>
        <w:autoSpaceDN w:val="0"/>
        <w:adjustRightInd w:val="0"/>
        <w:spacing w:before="40" w:after="40" w:line="240" w:lineRule="auto"/>
        <w:ind w:left="851" w:hanging="357"/>
        <w:jc w:val="both"/>
        <w:rPr>
          <w:rFonts w:asciiTheme="minorHAnsi" w:eastAsiaTheme="minorEastAsia" w:hAnsiTheme="minorHAnsi" w:cstheme="minorBidi"/>
        </w:rPr>
      </w:pPr>
      <w:r w:rsidRPr="002360D1">
        <w:rPr>
          <w:rFonts w:asciiTheme="minorHAnsi" w:eastAsiaTheme="minorEastAsia" w:hAnsiTheme="minorHAnsi" w:cstheme="minorBidi"/>
        </w:rPr>
        <w:t>ISO 9001</w:t>
      </w:r>
    </w:p>
    <w:p w14:paraId="2ACFF95A" w14:textId="77777777" w:rsidR="002360D1" w:rsidRPr="002360D1" w:rsidRDefault="002360D1" w:rsidP="002360D1">
      <w:pPr>
        <w:pStyle w:val="Paragrafoelenco"/>
        <w:numPr>
          <w:ilvl w:val="0"/>
          <w:numId w:val="19"/>
        </w:numPr>
        <w:autoSpaceDE w:val="0"/>
        <w:autoSpaceDN w:val="0"/>
        <w:adjustRightInd w:val="0"/>
        <w:spacing w:before="40" w:after="40" w:line="240" w:lineRule="auto"/>
        <w:ind w:left="851" w:hanging="357"/>
        <w:jc w:val="both"/>
        <w:rPr>
          <w:rFonts w:asciiTheme="minorHAnsi" w:eastAsiaTheme="minorEastAsia" w:hAnsiTheme="minorHAnsi" w:cstheme="minorBidi"/>
        </w:rPr>
      </w:pPr>
      <w:r w:rsidRPr="002360D1">
        <w:rPr>
          <w:rFonts w:asciiTheme="minorHAnsi" w:eastAsiaTheme="minorEastAsia" w:hAnsiTheme="minorHAnsi" w:cstheme="minorBidi"/>
        </w:rPr>
        <w:t>ISO 14001</w:t>
      </w:r>
    </w:p>
    <w:p w14:paraId="079DB97B" w14:textId="77777777" w:rsidR="002360D1" w:rsidRDefault="002360D1" w:rsidP="002360D1">
      <w:pPr>
        <w:pStyle w:val="Paragrafoelenco"/>
        <w:numPr>
          <w:ilvl w:val="0"/>
          <w:numId w:val="19"/>
        </w:numPr>
        <w:autoSpaceDE w:val="0"/>
        <w:autoSpaceDN w:val="0"/>
        <w:adjustRightInd w:val="0"/>
        <w:spacing w:before="40" w:after="40" w:line="240" w:lineRule="auto"/>
        <w:ind w:left="851" w:hanging="357"/>
        <w:jc w:val="both"/>
        <w:rPr>
          <w:rFonts w:asciiTheme="minorHAnsi" w:eastAsiaTheme="minorEastAsia" w:hAnsiTheme="minorHAnsi" w:cstheme="minorBidi"/>
        </w:rPr>
      </w:pPr>
      <w:r w:rsidRPr="002360D1">
        <w:rPr>
          <w:rFonts w:asciiTheme="minorHAnsi" w:eastAsiaTheme="minorEastAsia" w:hAnsiTheme="minorHAnsi" w:cstheme="minorBidi"/>
        </w:rPr>
        <w:t>RJC: Responsible Jewellery Council</w:t>
      </w:r>
    </w:p>
    <w:p w14:paraId="66CE7B42" w14:textId="77777777" w:rsidR="00E00949" w:rsidRPr="00E00949" w:rsidRDefault="00E00949" w:rsidP="00E00949">
      <w:pPr>
        <w:pStyle w:val="Paragrafoelenco"/>
        <w:numPr>
          <w:ilvl w:val="0"/>
          <w:numId w:val="19"/>
        </w:numPr>
        <w:autoSpaceDE w:val="0"/>
        <w:autoSpaceDN w:val="0"/>
        <w:adjustRightInd w:val="0"/>
        <w:spacing w:before="40" w:after="40" w:line="240" w:lineRule="auto"/>
        <w:ind w:left="851" w:hanging="357"/>
        <w:jc w:val="both"/>
        <w:rPr>
          <w:rFonts w:asciiTheme="minorHAnsi" w:eastAsiaTheme="minorEastAsia" w:hAnsiTheme="minorHAnsi" w:cstheme="minorBidi"/>
        </w:rPr>
      </w:pPr>
      <w:r w:rsidRPr="00E00949">
        <w:rPr>
          <w:rFonts w:asciiTheme="minorHAnsi" w:eastAsiaTheme="minorEastAsia" w:hAnsiTheme="minorHAnsi" w:cstheme="minorBidi"/>
        </w:rPr>
        <w:t xml:space="preserve">ISO 8653:2016 </w:t>
      </w:r>
    </w:p>
    <w:p w14:paraId="1A5B8818" w14:textId="77777777" w:rsidR="00E00949" w:rsidRPr="00E00949" w:rsidRDefault="00E00949" w:rsidP="00E00949">
      <w:pPr>
        <w:pStyle w:val="Paragrafoelenco"/>
        <w:numPr>
          <w:ilvl w:val="0"/>
          <w:numId w:val="19"/>
        </w:numPr>
        <w:autoSpaceDE w:val="0"/>
        <w:autoSpaceDN w:val="0"/>
        <w:adjustRightInd w:val="0"/>
        <w:spacing w:before="40" w:after="40" w:line="240" w:lineRule="auto"/>
        <w:ind w:left="851" w:hanging="357"/>
        <w:jc w:val="both"/>
        <w:rPr>
          <w:rFonts w:asciiTheme="minorHAnsi" w:eastAsiaTheme="minorEastAsia" w:hAnsiTheme="minorHAnsi" w:cstheme="minorBidi"/>
        </w:rPr>
      </w:pPr>
      <w:r w:rsidRPr="00E00949">
        <w:rPr>
          <w:rFonts w:asciiTheme="minorHAnsi" w:eastAsiaTheme="minorEastAsia" w:hAnsiTheme="minorHAnsi" w:cstheme="minorBidi"/>
        </w:rPr>
        <w:t xml:space="preserve">ISO 8654:2018 </w:t>
      </w:r>
    </w:p>
    <w:p w14:paraId="4480B086" w14:textId="77777777" w:rsidR="00E00949" w:rsidRPr="00E00949" w:rsidRDefault="00E00949" w:rsidP="00E00949">
      <w:pPr>
        <w:pStyle w:val="Paragrafoelenco"/>
        <w:numPr>
          <w:ilvl w:val="0"/>
          <w:numId w:val="19"/>
        </w:numPr>
        <w:autoSpaceDE w:val="0"/>
        <w:autoSpaceDN w:val="0"/>
        <w:adjustRightInd w:val="0"/>
        <w:spacing w:before="40" w:after="40" w:line="240" w:lineRule="auto"/>
        <w:ind w:left="851" w:hanging="357"/>
        <w:jc w:val="both"/>
        <w:rPr>
          <w:rFonts w:asciiTheme="minorHAnsi" w:eastAsiaTheme="minorEastAsia" w:hAnsiTheme="minorHAnsi" w:cstheme="minorBidi"/>
        </w:rPr>
      </w:pPr>
      <w:r w:rsidRPr="00E00949">
        <w:rPr>
          <w:rFonts w:asciiTheme="minorHAnsi" w:eastAsiaTheme="minorEastAsia" w:hAnsiTheme="minorHAnsi" w:cstheme="minorBidi"/>
        </w:rPr>
        <w:t xml:space="preserve">ISO 9202:2019 </w:t>
      </w:r>
    </w:p>
    <w:p w14:paraId="1800DA2D" w14:textId="77777777" w:rsidR="00E00949" w:rsidRPr="00E00949" w:rsidRDefault="00E00949" w:rsidP="00E00949">
      <w:pPr>
        <w:pStyle w:val="Paragrafoelenco"/>
        <w:numPr>
          <w:ilvl w:val="0"/>
          <w:numId w:val="19"/>
        </w:numPr>
        <w:autoSpaceDE w:val="0"/>
        <w:autoSpaceDN w:val="0"/>
        <w:adjustRightInd w:val="0"/>
        <w:spacing w:before="40" w:after="40" w:line="240" w:lineRule="auto"/>
        <w:ind w:left="851" w:hanging="357"/>
        <w:jc w:val="both"/>
        <w:rPr>
          <w:rFonts w:asciiTheme="minorHAnsi" w:eastAsiaTheme="minorEastAsia" w:hAnsiTheme="minorHAnsi" w:cstheme="minorBidi"/>
        </w:rPr>
      </w:pPr>
      <w:r w:rsidRPr="00E00949">
        <w:rPr>
          <w:rFonts w:asciiTheme="minorHAnsi" w:eastAsiaTheme="minorEastAsia" w:hAnsiTheme="minorHAnsi" w:cstheme="minorBidi"/>
        </w:rPr>
        <w:t>ISO 11426:2021</w:t>
      </w:r>
    </w:p>
    <w:p w14:paraId="73BEAD7C" w14:textId="77777777" w:rsidR="00E00949" w:rsidRPr="00E00949" w:rsidRDefault="00E00949" w:rsidP="00E00949">
      <w:pPr>
        <w:pStyle w:val="Paragrafoelenco"/>
        <w:numPr>
          <w:ilvl w:val="0"/>
          <w:numId w:val="19"/>
        </w:numPr>
        <w:autoSpaceDE w:val="0"/>
        <w:autoSpaceDN w:val="0"/>
        <w:adjustRightInd w:val="0"/>
        <w:spacing w:before="40" w:after="40" w:line="240" w:lineRule="auto"/>
        <w:ind w:left="851" w:hanging="357"/>
        <w:jc w:val="both"/>
        <w:rPr>
          <w:rFonts w:asciiTheme="minorHAnsi" w:eastAsiaTheme="minorEastAsia" w:hAnsiTheme="minorHAnsi" w:cstheme="minorBidi"/>
        </w:rPr>
      </w:pPr>
      <w:r w:rsidRPr="00E00949">
        <w:rPr>
          <w:rFonts w:asciiTheme="minorHAnsi" w:eastAsiaTheme="minorEastAsia" w:hAnsiTheme="minorHAnsi" w:cstheme="minorBidi"/>
        </w:rPr>
        <w:t>ISO 18323:2015</w:t>
      </w:r>
    </w:p>
    <w:p w14:paraId="751276A3" w14:textId="77777777" w:rsidR="00E00949" w:rsidRPr="00E00949" w:rsidRDefault="00E00949" w:rsidP="00E00949">
      <w:pPr>
        <w:pStyle w:val="Paragrafoelenco"/>
        <w:numPr>
          <w:ilvl w:val="0"/>
          <w:numId w:val="19"/>
        </w:numPr>
        <w:autoSpaceDE w:val="0"/>
        <w:autoSpaceDN w:val="0"/>
        <w:adjustRightInd w:val="0"/>
        <w:spacing w:before="40" w:after="40" w:line="240" w:lineRule="auto"/>
        <w:ind w:left="851" w:hanging="357"/>
        <w:jc w:val="both"/>
        <w:rPr>
          <w:rFonts w:asciiTheme="minorHAnsi" w:eastAsiaTheme="minorEastAsia" w:hAnsiTheme="minorHAnsi" w:cstheme="minorBidi"/>
        </w:rPr>
      </w:pPr>
      <w:r w:rsidRPr="00E00949">
        <w:rPr>
          <w:rFonts w:asciiTheme="minorHAnsi" w:eastAsiaTheme="minorEastAsia" w:hAnsiTheme="minorHAnsi" w:cstheme="minorBidi"/>
        </w:rPr>
        <w:t>ISO 22764:2020</w:t>
      </w:r>
    </w:p>
    <w:p w14:paraId="605E5083" w14:textId="77777777" w:rsidR="00E00949" w:rsidRPr="00E00949" w:rsidRDefault="00E00949" w:rsidP="00E00949">
      <w:pPr>
        <w:pStyle w:val="Paragrafoelenco"/>
        <w:numPr>
          <w:ilvl w:val="0"/>
          <w:numId w:val="19"/>
        </w:numPr>
        <w:autoSpaceDE w:val="0"/>
        <w:autoSpaceDN w:val="0"/>
        <w:adjustRightInd w:val="0"/>
        <w:spacing w:before="40" w:after="40" w:line="240" w:lineRule="auto"/>
        <w:ind w:left="851" w:hanging="357"/>
        <w:jc w:val="both"/>
        <w:rPr>
          <w:rFonts w:asciiTheme="minorHAnsi" w:eastAsiaTheme="minorEastAsia" w:hAnsiTheme="minorHAnsi" w:cstheme="minorBidi"/>
        </w:rPr>
      </w:pPr>
      <w:r w:rsidRPr="00E00949">
        <w:rPr>
          <w:rFonts w:asciiTheme="minorHAnsi" w:eastAsiaTheme="minorEastAsia" w:hAnsiTheme="minorHAnsi" w:cstheme="minorBidi"/>
        </w:rPr>
        <w:t>ISO 24018:2020</w:t>
      </w:r>
    </w:p>
    <w:p w14:paraId="1D4390D3" w14:textId="77777777" w:rsidR="00E00949" w:rsidRPr="00E00949" w:rsidRDefault="00E00949" w:rsidP="00E00949">
      <w:pPr>
        <w:pStyle w:val="Paragrafoelenco"/>
        <w:numPr>
          <w:ilvl w:val="0"/>
          <w:numId w:val="19"/>
        </w:numPr>
        <w:autoSpaceDE w:val="0"/>
        <w:autoSpaceDN w:val="0"/>
        <w:adjustRightInd w:val="0"/>
        <w:spacing w:before="40" w:after="40" w:line="240" w:lineRule="auto"/>
        <w:ind w:left="851" w:hanging="357"/>
        <w:jc w:val="both"/>
        <w:rPr>
          <w:rFonts w:asciiTheme="minorHAnsi" w:eastAsiaTheme="minorEastAsia" w:hAnsiTheme="minorHAnsi" w:cstheme="minorBidi"/>
        </w:rPr>
      </w:pPr>
      <w:r w:rsidRPr="00E00949">
        <w:rPr>
          <w:rFonts w:asciiTheme="minorHAnsi" w:eastAsiaTheme="minorEastAsia" w:hAnsiTheme="minorHAnsi" w:cstheme="minorBidi"/>
        </w:rPr>
        <w:t>ISO 24016:2020</w:t>
      </w:r>
    </w:p>
    <w:p w14:paraId="2ADEE649" w14:textId="4417C352" w:rsidR="0068339A" w:rsidRPr="002360D1" w:rsidRDefault="00E00949" w:rsidP="00E00949">
      <w:pPr>
        <w:pStyle w:val="Paragrafoelenco"/>
        <w:numPr>
          <w:ilvl w:val="0"/>
          <w:numId w:val="19"/>
        </w:numPr>
        <w:autoSpaceDE w:val="0"/>
        <w:autoSpaceDN w:val="0"/>
        <w:adjustRightInd w:val="0"/>
        <w:spacing w:before="40" w:after="40" w:line="240" w:lineRule="auto"/>
        <w:ind w:left="851" w:hanging="357"/>
        <w:jc w:val="both"/>
        <w:rPr>
          <w:rFonts w:asciiTheme="minorHAnsi" w:eastAsiaTheme="minorEastAsia" w:hAnsiTheme="minorHAnsi" w:cstheme="minorBidi"/>
        </w:rPr>
      </w:pPr>
      <w:r w:rsidRPr="00E00949">
        <w:rPr>
          <w:rFonts w:asciiTheme="minorHAnsi" w:eastAsiaTheme="minorEastAsia" w:hAnsiTheme="minorHAnsi" w:cstheme="minorBidi"/>
        </w:rPr>
        <w:t>ISO 23345:2021</w:t>
      </w:r>
    </w:p>
    <w:p w14:paraId="48AD5FB3" w14:textId="77777777" w:rsidR="000B14A5" w:rsidRDefault="000B14A5" w:rsidP="000B14A5">
      <w:pPr>
        <w:pStyle w:val="Paragrafoelenco"/>
        <w:autoSpaceDE w:val="0"/>
        <w:autoSpaceDN w:val="0"/>
        <w:adjustRightInd w:val="0"/>
        <w:spacing w:before="40" w:after="40" w:line="240" w:lineRule="auto"/>
        <w:ind w:left="357"/>
        <w:jc w:val="both"/>
        <w:rPr>
          <w:rFonts w:asciiTheme="minorHAnsi" w:eastAsiaTheme="minorEastAsia" w:hAnsiTheme="minorHAnsi" w:cstheme="minorBidi"/>
        </w:rPr>
      </w:pPr>
    </w:p>
    <w:p w14:paraId="7AD10287" w14:textId="491AAA7A" w:rsidR="00444550" w:rsidRDefault="005F1AA7" w:rsidP="21BABA05">
      <w:pPr>
        <w:pStyle w:val="Paragrafoelenco"/>
        <w:numPr>
          <w:ilvl w:val="0"/>
          <w:numId w:val="17"/>
        </w:numPr>
        <w:autoSpaceDE w:val="0"/>
        <w:autoSpaceDN w:val="0"/>
        <w:adjustRightInd w:val="0"/>
        <w:spacing w:before="120" w:after="40" w:line="240" w:lineRule="auto"/>
        <w:ind w:left="357" w:hanging="357"/>
        <w:jc w:val="both"/>
        <w:rPr>
          <w:rFonts w:asciiTheme="minorHAnsi" w:eastAsiaTheme="minorEastAsia" w:hAnsiTheme="minorHAnsi" w:cstheme="minorBidi"/>
        </w:rPr>
      </w:pPr>
      <w:r w:rsidRPr="21BABA05">
        <w:rPr>
          <w:rFonts w:asciiTheme="minorHAnsi" w:eastAsiaTheme="minorEastAsia" w:hAnsiTheme="minorHAnsi" w:cstheme="minorBidi"/>
        </w:rPr>
        <w:t>s</w:t>
      </w:r>
      <w:r w:rsidR="007F5A91" w:rsidRPr="21BABA05">
        <w:rPr>
          <w:rFonts w:asciiTheme="minorHAnsi" w:eastAsiaTheme="minorEastAsia" w:hAnsiTheme="minorHAnsi" w:cstheme="minorBidi"/>
        </w:rPr>
        <w:t>ito aziendale plurilingue</w:t>
      </w:r>
      <w:r w:rsidR="00444550" w:rsidRPr="21BABA05">
        <w:rPr>
          <w:rFonts w:asciiTheme="minorHAnsi" w:eastAsiaTheme="minorEastAsia" w:hAnsiTheme="minorHAnsi" w:cstheme="minorBidi"/>
        </w:rPr>
        <w:t xml:space="preserve"> (indicare link: __________________________________________</w:t>
      </w:r>
      <w:r w:rsidRPr="21BABA05">
        <w:rPr>
          <w:rFonts w:asciiTheme="minorHAnsi" w:eastAsiaTheme="minorEastAsia" w:hAnsiTheme="minorHAnsi" w:cstheme="minorBidi"/>
        </w:rPr>
        <w:t>_</w:t>
      </w:r>
      <w:r w:rsidR="00444550" w:rsidRPr="21BABA05">
        <w:rPr>
          <w:rFonts w:asciiTheme="minorHAnsi" w:eastAsiaTheme="minorEastAsia" w:hAnsiTheme="minorHAnsi" w:cstheme="minorBidi"/>
        </w:rPr>
        <w:t>_</w:t>
      </w:r>
      <w:r w:rsidR="00033212" w:rsidRPr="21BABA05">
        <w:rPr>
          <w:rFonts w:asciiTheme="minorHAnsi" w:eastAsiaTheme="minorEastAsia" w:hAnsiTheme="minorHAnsi" w:cstheme="minorBidi"/>
        </w:rPr>
        <w:t>___</w:t>
      </w:r>
      <w:r w:rsidR="00444550" w:rsidRPr="21BABA05">
        <w:rPr>
          <w:rFonts w:asciiTheme="minorHAnsi" w:eastAsiaTheme="minorEastAsia" w:hAnsiTheme="minorHAnsi" w:cstheme="minorBidi"/>
        </w:rPr>
        <w:t>____);</w:t>
      </w:r>
    </w:p>
    <w:p w14:paraId="4FD74A56" w14:textId="77777777" w:rsidR="00E045D6" w:rsidRDefault="00E045D6" w:rsidP="21BABA05">
      <w:pPr>
        <w:pStyle w:val="Paragrafoelenco"/>
        <w:numPr>
          <w:ilvl w:val="0"/>
          <w:numId w:val="20"/>
        </w:numPr>
        <w:autoSpaceDE w:val="0"/>
        <w:autoSpaceDN w:val="0"/>
        <w:adjustRightInd w:val="0"/>
        <w:spacing w:before="40" w:after="40" w:line="240" w:lineRule="auto"/>
        <w:ind w:left="851" w:hanging="357"/>
        <w:jc w:val="both"/>
        <w:rPr>
          <w:rFonts w:asciiTheme="minorHAnsi" w:eastAsiaTheme="minorEastAsia" w:hAnsiTheme="minorHAnsi" w:cstheme="minorBidi"/>
        </w:rPr>
      </w:pPr>
      <w:r w:rsidRPr="21BABA05">
        <w:rPr>
          <w:rFonts w:asciiTheme="minorHAnsi" w:eastAsiaTheme="minorEastAsia" w:hAnsiTheme="minorHAnsi" w:cstheme="minorBidi"/>
        </w:rPr>
        <w:t>Inglese</w:t>
      </w:r>
    </w:p>
    <w:p w14:paraId="51DE802F" w14:textId="77777777" w:rsidR="00E045D6" w:rsidRDefault="002872FB" w:rsidP="21BABA05">
      <w:pPr>
        <w:pStyle w:val="Paragrafoelenco"/>
        <w:numPr>
          <w:ilvl w:val="0"/>
          <w:numId w:val="20"/>
        </w:numPr>
        <w:autoSpaceDE w:val="0"/>
        <w:autoSpaceDN w:val="0"/>
        <w:adjustRightInd w:val="0"/>
        <w:spacing w:before="40" w:after="40" w:line="240" w:lineRule="auto"/>
        <w:ind w:left="851" w:hanging="357"/>
        <w:jc w:val="both"/>
        <w:rPr>
          <w:rFonts w:asciiTheme="minorHAnsi" w:eastAsiaTheme="minorEastAsia" w:hAnsiTheme="minorHAnsi" w:cstheme="minorBidi"/>
        </w:rPr>
      </w:pPr>
      <w:r w:rsidRPr="21BABA05">
        <w:rPr>
          <w:rFonts w:asciiTheme="minorHAnsi" w:eastAsiaTheme="minorEastAsia" w:hAnsiTheme="minorHAnsi" w:cstheme="minorBidi"/>
        </w:rPr>
        <w:t>Altr</w:t>
      </w:r>
      <w:r w:rsidR="00B81DF1" w:rsidRPr="21BABA05">
        <w:rPr>
          <w:rFonts w:asciiTheme="minorHAnsi" w:eastAsiaTheme="minorEastAsia" w:hAnsiTheme="minorHAnsi" w:cstheme="minorBidi"/>
        </w:rPr>
        <w:t>e</w:t>
      </w:r>
      <w:r w:rsidRPr="21BABA05">
        <w:rPr>
          <w:rFonts w:asciiTheme="minorHAnsi" w:eastAsiaTheme="minorEastAsia" w:hAnsiTheme="minorHAnsi" w:cstheme="minorBidi"/>
        </w:rPr>
        <w:t xml:space="preserve"> lingu</w:t>
      </w:r>
      <w:r w:rsidR="00B81DF1" w:rsidRPr="21BABA05">
        <w:rPr>
          <w:rFonts w:asciiTheme="minorHAnsi" w:eastAsiaTheme="minorEastAsia" w:hAnsiTheme="minorHAnsi" w:cstheme="minorBidi"/>
        </w:rPr>
        <w:t>e</w:t>
      </w:r>
      <w:r w:rsidR="004E30C6" w:rsidRPr="21BABA05">
        <w:rPr>
          <w:rFonts w:asciiTheme="minorHAnsi" w:eastAsiaTheme="minorEastAsia" w:hAnsiTheme="minorHAnsi" w:cstheme="minorBidi"/>
        </w:rPr>
        <w:t xml:space="preserve"> (specificare) </w:t>
      </w:r>
      <w:r w:rsidR="00B81DF1" w:rsidRPr="21BABA05">
        <w:rPr>
          <w:rFonts w:asciiTheme="minorHAnsi" w:eastAsiaTheme="minorEastAsia" w:hAnsiTheme="minorHAnsi" w:cstheme="minorBidi"/>
        </w:rPr>
        <w:t>_____________________</w:t>
      </w:r>
      <w:r w:rsidRPr="21BABA05">
        <w:rPr>
          <w:rFonts w:asciiTheme="minorHAnsi" w:eastAsiaTheme="minorEastAsia" w:hAnsiTheme="minorHAnsi" w:cstheme="minorBidi"/>
        </w:rPr>
        <w:t>________________</w:t>
      </w:r>
    </w:p>
    <w:p w14:paraId="68D8211C" w14:textId="77777777" w:rsidR="000B14A5" w:rsidRPr="000B14A5" w:rsidRDefault="000B14A5" w:rsidP="000B14A5">
      <w:pPr>
        <w:pStyle w:val="Paragrafoelenco"/>
        <w:autoSpaceDE w:val="0"/>
        <w:autoSpaceDN w:val="0"/>
        <w:adjustRightInd w:val="0"/>
        <w:spacing w:before="120" w:after="40" w:line="240" w:lineRule="auto"/>
        <w:ind w:left="357"/>
        <w:jc w:val="both"/>
        <w:rPr>
          <w:rFonts w:asciiTheme="minorHAnsi" w:eastAsiaTheme="minorEastAsia" w:hAnsiTheme="minorHAnsi" w:cstheme="minorBidi"/>
          <w:color w:val="000000" w:themeColor="text1"/>
          <w:sz w:val="16"/>
          <w:szCs w:val="16"/>
        </w:rPr>
      </w:pPr>
    </w:p>
    <w:p w14:paraId="4427B1D9" w14:textId="3F908937" w:rsidR="000B14A5" w:rsidRDefault="002360D1" w:rsidP="002360D1">
      <w:pPr>
        <w:pStyle w:val="Paragrafoelenco"/>
        <w:numPr>
          <w:ilvl w:val="0"/>
          <w:numId w:val="17"/>
        </w:numPr>
        <w:autoSpaceDE w:val="0"/>
        <w:autoSpaceDN w:val="0"/>
        <w:adjustRightInd w:val="0"/>
        <w:spacing w:before="120" w:after="40" w:line="240" w:lineRule="auto"/>
        <w:ind w:left="357" w:hanging="357"/>
        <w:jc w:val="both"/>
        <w:rPr>
          <w:rFonts w:asciiTheme="minorHAnsi" w:eastAsiaTheme="minorEastAsia" w:hAnsiTheme="minorHAnsi" w:cstheme="minorBidi"/>
          <w:color w:val="000000" w:themeColor="text1"/>
          <w:sz w:val="16"/>
          <w:szCs w:val="16"/>
        </w:rPr>
      </w:pPr>
      <w:r w:rsidRPr="002360D1">
        <w:rPr>
          <w:rFonts w:asciiTheme="minorHAnsi" w:eastAsiaTheme="minorEastAsia" w:hAnsiTheme="minorHAnsi" w:cstheme="minorBidi"/>
        </w:rPr>
        <w:t>Adesione, direttamente o indirettamente ad un soggetto aggregatore del settore orafo-gioielliero</w:t>
      </w:r>
      <w:r w:rsidR="006A76AF">
        <w:rPr>
          <w:rStyle w:val="Rimandonotaapidipagina"/>
          <w:rFonts w:asciiTheme="minorHAnsi" w:eastAsiaTheme="minorEastAsia" w:hAnsiTheme="minorHAnsi" w:cstheme="minorBidi"/>
        </w:rPr>
        <w:footnoteReference w:id="2"/>
      </w:r>
      <w:r w:rsidR="000B14A5">
        <w:rPr>
          <w:rFonts w:asciiTheme="minorHAnsi" w:eastAsiaTheme="minorEastAsia" w:hAnsiTheme="minorHAnsi" w:cstheme="minorBidi"/>
          <w:color w:val="000000" w:themeColor="text1"/>
          <w:sz w:val="16"/>
          <w:szCs w:val="16"/>
        </w:rPr>
        <w:tab/>
      </w:r>
      <w:r w:rsidR="006A76AF">
        <w:rPr>
          <w:rFonts w:asciiTheme="minorHAnsi" w:eastAsiaTheme="minorEastAsia" w:hAnsiTheme="minorHAnsi" w:cstheme="minorBidi"/>
          <w:color w:val="000000" w:themeColor="text1"/>
          <w:sz w:val="16"/>
          <w:szCs w:val="16"/>
        </w:rPr>
        <w:t>:</w:t>
      </w:r>
    </w:p>
    <w:p w14:paraId="1160C47E" w14:textId="7864683B" w:rsidR="00D34815" w:rsidRDefault="00D34815" w:rsidP="00D34815">
      <w:pPr>
        <w:pStyle w:val="Paragrafoelenco"/>
        <w:numPr>
          <w:ilvl w:val="0"/>
          <w:numId w:val="20"/>
        </w:numPr>
        <w:autoSpaceDE w:val="0"/>
        <w:autoSpaceDN w:val="0"/>
        <w:adjustRightInd w:val="0"/>
        <w:spacing w:before="40" w:after="40" w:line="240" w:lineRule="auto"/>
        <w:ind w:left="851" w:hanging="357"/>
        <w:jc w:val="both"/>
        <w:rPr>
          <w:rFonts w:asciiTheme="minorHAnsi" w:eastAsiaTheme="minorEastAsia" w:hAnsiTheme="minorHAnsi" w:cstheme="minorBidi"/>
        </w:rPr>
      </w:pPr>
      <w:r>
        <w:rPr>
          <w:rFonts w:asciiTheme="minorHAnsi" w:eastAsiaTheme="minorEastAsia" w:hAnsiTheme="minorHAnsi" w:cstheme="minorBidi"/>
        </w:rPr>
        <w:t>NO</w:t>
      </w:r>
    </w:p>
    <w:p w14:paraId="055F1722" w14:textId="2396A6F4" w:rsidR="00D34815" w:rsidRDefault="00D34815" w:rsidP="00D34815">
      <w:pPr>
        <w:pStyle w:val="Paragrafoelenco"/>
        <w:numPr>
          <w:ilvl w:val="0"/>
          <w:numId w:val="20"/>
        </w:numPr>
        <w:autoSpaceDE w:val="0"/>
        <w:autoSpaceDN w:val="0"/>
        <w:adjustRightInd w:val="0"/>
        <w:spacing w:before="40" w:after="40" w:line="240" w:lineRule="auto"/>
        <w:ind w:left="851" w:hanging="357"/>
        <w:jc w:val="both"/>
        <w:rPr>
          <w:rFonts w:asciiTheme="minorHAnsi" w:eastAsiaTheme="minorEastAsia" w:hAnsiTheme="minorHAnsi" w:cstheme="minorBidi"/>
        </w:rPr>
      </w:pPr>
      <w:r>
        <w:rPr>
          <w:rFonts w:asciiTheme="minorHAnsi" w:eastAsiaTheme="minorEastAsia" w:hAnsiTheme="minorHAnsi" w:cstheme="minorBidi"/>
        </w:rPr>
        <w:t>SI</w:t>
      </w:r>
    </w:p>
    <w:p w14:paraId="12CFCB2E" w14:textId="40157E5B" w:rsidR="002360D1" w:rsidRPr="00D34815" w:rsidRDefault="00D34815" w:rsidP="00D34815">
      <w:pPr>
        <w:autoSpaceDE w:val="0"/>
        <w:autoSpaceDN w:val="0"/>
        <w:adjustRightInd w:val="0"/>
        <w:spacing w:before="40" w:after="40" w:line="240" w:lineRule="auto"/>
        <w:ind w:left="143" w:firstLine="708"/>
        <w:jc w:val="both"/>
        <w:rPr>
          <w:rFonts w:asciiTheme="minorHAnsi" w:eastAsiaTheme="minorEastAsia" w:hAnsiTheme="minorHAnsi" w:cstheme="minorBidi"/>
        </w:rPr>
      </w:pPr>
      <w:r>
        <w:rPr>
          <w:rFonts w:asciiTheme="minorHAnsi" w:eastAsiaTheme="minorEastAsia" w:hAnsiTheme="minorHAnsi" w:cstheme="minorBidi"/>
        </w:rPr>
        <w:t>Se si specificare quale _____________________</w:t>
      </w:r>
      <w:r w:rsidRPr="00D34815">
        <w:rPr>
          <w:rFonts w:asciiTheme="minorHAnsi" w:eastAsiaTheme="minorEastAsia" w:hAnsiTheme="minorHAnsi" w:cstheme="minorBidi"/>
        </w:rPr>
        <w:t>_____________________________________</w:t>
      </w:r>
    </w:p>
    <w:p w14:paraId="31A8E4E0" w14:textId="7CF3746B" w:rsidR="002360D1" w:rsidRPr="00464136" w:rsidRDefault="00464136" w:rsidP="4E04D736">
      <w:pPr>
        <w:pStyle w:val="Paragrafoelenco"/>
        <w:numPr>
          <w:ilvl w:val="0"/>
          <w:numId w:val="17"/>
        </w:numPr>
        <w:autoSpaceDE w:val="0"/>
        <w:autoSpaceDN w:val="0"/>
        <w:adjustRightInd w:val="0"/>
        <w:spacing w:before="120" w:after="40" w:line="240" w:lineRule="auto"/>
        <w:ind w:left="357" w:hanging="357"/>
        <w:jc w:val="both"/>
        <w:rPr>
          <w:rFonts w:asciiTheme="minorHAnsi" w:eastAsiaTheme="minorEastAsia" w:hAnsiTheme="minorHAnsi" w:cstheme="minorBidi"/>
        </w:rPr>
      </w:pPr>
      <w:r w:rsidRPr="4E04D736">
        <w:rPr>
          <w:rFonts w:asciiTheme="minorHAnsi" w:eastAsiaTheme="minorEastAsia" w:hAnsiTheme="minorHAnsi" w:cstheme="minorBidi"/>
        </w:rPr>
        <w:t>Partecipazione ad altre fiere all’estero negli ultimi 5 anni (allegare documentazione dimostrativa)</w:t>
      </w:r>
      <w:r w:rsidR="002360D1" w:rsidRPr="4E04D736">
        <w:rPr>
          <w:rFonts w:asciiTheme="minorHAnsi" w:eastAsiaTheme="minorEastAsia" w:hAnsiTheme="minorHAnsi" w:cstheme="minorBidi"/>
        </w:rPr>
        <w:t>:</w:t>
      </w:r>
    </w:p>
    <w:p w14:paraId="37612DD5" w14:textId="2D18492D" w:rsidR="002360D1" w:rsidRPr="00464136" w:rsidRDefault="002360D1" w:rsidP="4E04D736">
      <w:pPr>
        <w:pStyle w:val="Paragrafoelenco"/>
        <w:numPr>
          <w:ilvl w:val="0"/>
          <w:numId w:val="1"/>
        </w:numPr>
        <w:autoSpaceDE w:val="0"/>
        <w:autoSpaceDN w:val="0"/>
        <w:adjustRightInd w:val="0"/>
        <w:spacing w:before="40" w:after="40" w:line="240" w:lineRule="auto"/>
        <w:jc w:val="both"/>
        <w:rPr>
          <w:rFonts w:asciiTheme="minorHAnsi" w:eastAsiaTheme="minorEastAsia" w:hAnsiTheme="minorHAnsi" w:cstheme="minorBidi"/>
        </w:rPr>
      </w:pPr>
      <w:r w:rsidRPr="4E04D736">
        <w:rPr>
          <w:rFonts w:asciiTheme="minorHAnsi" w:eastAsiaTheme="minorEastAsia" w:hAnsiTheme="minorHAnsi" w:cstheme="minorBidi"/>
        </w:rPr>
        <w:t>Nessuna partecipazione</w:t>
      </w:r>
    </w:p>
    <w:p w14:paraId="262810A8" w14:textId="23E3D880" w:rsidR="002360D1" w:rsidRPr="00464136" w:rsidRDefault="002360D1" w:rsidP="4E04D736">
      <w:pPr>
        <w:pStyle w:val="Paragrafoelenco"/>
        <w:numPr>
          <w:ilvl w:val="0"/>
          <w:numId w:val="1"/>
        </w:numPr>
        <w:autoSpaceDE w:val="0"/>
        <w:autoSpaceDN w:val="0"/>
        <w:adjustRightInd w:val="0"/>
        <w:spacing w:before="40" w:after="40" w:line="240" w:lineRule="auto"/>
        <w:jc w:val="both"/>
        <w:rPr>
          <w:rFonts w:asciiTheme="minorHAnsi" w:eastAsiaTheme="minorEastAsia" w:hAnsiTheme="minorHAnsi" w:cstheme="minorBidi"/>
        </w:rPr>
      </w:pPr>
      <w:r w:rsidRPr="4E04D736">
        <w:rPr>
          <w:rFonts w:asciiTheme="minorHAnsi" w:eastAsiaTheme="minorEastAsia" w:hAnsiTheme="minorHAnsi" w:cstheme="minorBidi"/>
        </w:rPr>
        <w:t>Una partecipazione</w:t>
      </w:r>
    </w:p>
    <w:p w14:paraId="6A13D36C" w14:textId="05BBF62D" w:rsidR="002360D1" w:rsidRPr="00464136" w:rsidRDefault="002360D1" w:rsidP="4E04D736">
      <w:pPr>
        <w:pStyle w:val="Paragrafoelenco"/>
        <w:numPr>
          <w:ilvl w:val="0"/>
          <w:numId w:val="1"/>
        </w:numPr>
        <w:autoSpaceDE w:val="0"/>
        <w:autoSpaceDN w:val="0"/>
        <w:adjustRightInd w:val="0"/>
        <w:spacing w:before="40" w:after="40" w:line="240" w:lineRule="auto"/>
        <w:jc w:val="both"/>
        <w:rPr>
          <w:rFonts w:asciiTheme="minorHAnsi" w:eastAsiaTheme="minorEastAsia" w:hAnsiTheme="minorHAnsi" w:cstheme="minorBidi"/>
        </w:rPr>
      </w:pPr>
      <w:r w:rsidRPr="4E04D736">
        <w:rPr>
          <w:rFonts w:asciiTheme="minorHAnsi" w:eastAsiaTheme="minorEastAsia" w:hAnsiTheme="minorHAnsi" w:cstheme="minorBidi"/>
        </w:rPr>
        <w:t>Due partecipazioni</w:t>
      </w:r>
    </w:p>
    <w:p w14:paraId="206323CA" w14:textId="7391D9D7" w:rsidR="002360D1" w:rsidRPr="00464136" w:rsidRDefault="002360D1" w:rsidP="4E04D736">
      <w:pPr>
        <w:pStyle w:val="Paragrafoelenco"/>
        <w:numPr>
          <w:ilvl w:val="0"/>
          <w:numId w:val="1"/>
        </w:numPr>
        <w:autoSpaceDE w:val="0"/>
        <w:autoSpaceDN w:val="0"/>
        <w:adjustRightInd w:val="0"/>
        <w:spacing w:before="40" w:after="40" w:line="240" w:lineRule="auto"/>
        <w:jc w:val="both"/>
        <w:rPr>
          <w:rFonts w:asciiTheme="minorHAnsi" w:eastAsiaTheme="minorEastAsia" w:hAnsiTheme="minorHAnsi" w:cstheme="minorBidi"/>
        </w:rPr>
      </w:pPr>
      <w:r w:rsidRPr="4E04D736">
        <w:rPr>
          <w:rFonts w:asciiTheme="minorHAnsi" w:eastAsiaTheme="minorEastAsia" w:hAnsiTheme="minorHAnsi" w:cstheme="minorBidi"/>
        </w:rPr>
        <w:t>Più di due partecipazioni</w:t>
      </w:r>
    </w:p>
    <w:p w14:paraId="55B71567" w14:textId="51A29D9F" w:rsidR="00C12087" w:rsidRDefault="5729A39A" w:rsidP="10C85EE6">
      <w:pPr>
        <w:autoSpaceDE w:val="0"/>
        <w:autoSpaceDN w:val="0"/>
        <w:adjustRightInd w:val="0"/>
        <w:spacing w:before="120" w:after="40" w:line="240" w:lineRule="auto"/>
        <w:ind w:left="357" w:hanging="357"/>
        <w:jc w:val="both"/>
        <w:rPr>
          <w:rFonts w:asciiTheme="minorHAnsi" w:eastAsiaTheme="minorEastAsia" w:hAnsiTheme="minorHAnsi" w:cstheme="minorBidi"/>
          <w:color w:val="000000" w:themeColor="text1"/>
          <w:sz w:val="16"/>
          <w:szCs w:val="16"/>
        </w:rPr>
      </w:pPr>
      <w:r w:rsidRPr="10C85EE6">
        <w:rPr>
          <w:rFonts w:asciiTheme="minorHAnsi" w:eastAsiaTheme="minorEastAsia" w:hAnsiTheme="minorHAnsi" w:cstheme="minorBidi"/>
        </w:rPr>
        <w:lastRenderedPageBreak/>
        <w:t xml:space="preserve">6. </w:t>
      </w:r>
      <w:r w:rsidR="3E78C7B8" w:rsidRPr="10C85EE6">
        <w:rPr>
          <w:rFonts w:cs="Calibri"/>
          <w:color w:val="000000" w:themeColor="text1"/>
        </w:rPr>
        <w:t>Dimensione di impresa</w:t>
      </w:r>
      <w:r w:rsidR="00C12087" w:rsidRPr="10C85EE6">
        <w:rPr>
          <w:rStyle w:val="Rimandonotaapidipagina"/>
          <w:rFonts w:asciiTheme="minorHAnsi" w:eastAsiaTheme="minorEastAsia" w:hAnsiTheme="minorHAnsi" w:cstheme="minorBidi"/>
        </w:rPr>
        <w:footnoteReference w:id="3"/>
      </w:r>
      <w:r w:rsidR="5544565E" w:rsidRPr="10C85EE6">
        <w:rPr>
          <w:rFonts w:asciiTheme="minorHAnsi" w:eastAsiaTheme="minorEastAsia" w:hAnsiTheme="minorHAnsi" w:cstheme="minorBidi"/>
        </w:rPr>
        <w:t>:</w:t>
      </w:r>
    </w:p>
    <w:p w14:paraId="44D97552" w14:textId="77777777" w:rsidR="00C12087" w:rsidRDefault="00C12087" w:rsidP="21BABA05">
      <w:pPr>
        <w:pStyle w:val="Paragrafoelenco"/>
        <w:numPr>
          <w:ilvl w:val="0"/>
          <w:numId w:val="26"/>
        </w:numPr>
        <w:autoSpaceDE w:val="0"/>
        <w:autoSpaceDN w:val="0"/>
        <w:adjustRightInd w:val="0"/>
        <w:spacing w:before="40" w:after="40" w:line="240" w:lineRule="auto"/>
        <w:ind w:left="851"/>
        <w:jc w:val="both"/>
        <w:rPr>
          <w:rFonts w:asciiTheme="minorHAnsi" w:eastAsiaTheme="minorEastAsia" w:hAnsiTheme="minorHAnsi" w:cstheme="minorBidi"/>
        </w:rPr>
      </w:pPr>
      <w:r w:rsidRPr="21BABA05">
        <w:rPr>
          <w:rFonts w:asciiTheme="minorHAnsi" w:eastAsiaTheme="minorEastAsia" w:hAnsiTheme="minorHAnsi" w:cstheme="minorBidi"/>
        </w:rPr>
        <w:t>Micro</w:t>
      </w:r>
    </w:p>
    <w:p w14:paraId="743A9983" w14:textId="77777777" w:rsidR="00C12087" w:rsidRDefault="00C12087" w:rsidP="21BABA05">
      <w:pPr>
        <w:pStyle w:val="Paragrafoelenco"/>
        <w:numPr>
          <w:ilvl w:val="0"/>
          <w:numId w:val="26"/>
        </w:numPr>
        <w:autoSpaceDE w:val="0"/>
        <w:autoSpaceDN w:val="0"/>
        <w:adjustRightInd w:val="0"/>
        <w:spacing w:before="40" w:after="40" w:line="240" w:lineRule="auto"/>
        <w:ind w:left="851"/>
        <w:jc w:val="both"/>
        <w:rPr>
          <w:rFonts w:asciiTheme="minorHAnsi" w:eastAsiaTheme="minorEastAsia" w:hAnsiTheme="minorHAnsi" w:cstheme="minorBidi"/>
        </w:rPr>
      </w:pPr>
      <w:r w:rsidRPr="21BABA05">
        <w:rPr>
          <w:rFonts w:asciiTheme="minorHAnsi" w:eastAsiaTheme="minorEastAsia" w:hAnsiTheme="minorHAnsi" w:cstheme="minorBidi"/>
        </w:rPr>
        <w:t>Piccola</w:t>
      </w:r>
    </w:p>
    <w:p w14:paraId="5414E7A2" w14:textId="1B238C67" w:rsidR="000B14A5" w:rsidRPr="00B8678F" w:rsidRDefault="00C12087" w:rsidP="00B8678F">
      <w:pPr>
        <w:pStyle w:val="Paragrafoelenco"/>
        <w:numPr>
          <w:ilvl w:val="0"/>
          <w:numId w:val="26"/>
        </w:numPr>
        <w:autoSpaceDE w:val="0"/>
        <w:autoSpaceDN w:val="0"/>
        <w:adjustRightInd w:val="0"/>
        <w:spacing w:before="40" w:after="40" w:line="240" w:lineRule="auto"/>
        <w:ind w:left="851"/>
        <w:jc w:val="both"/>
        <w:rPr>
          <w:rFonts w:asciiTheme="minorHAnsi" w:eastAsiaTheme="minorEastAsia" w:hAnsiTheme="minorHAnsi" w:cstheme="minorBidi"/>
        </w:rPr>
      </w:pPr>
      <w:r w:rsidRPr="21BABA05">
        <w:rPr>
          <w:rFonts w:asciiTheme="minorHAnsi" w:eastAsiaTheme="minorEastAsia" w:hAnsiTheme="minorHAnsi" w:cstheme="minorBidi"/>
        </w:rPr>
        <w:t>Media</w:t>
      </w:r>
    </w:p>
    <w:p w14:paraId="40EB2496" w14:textId="77777777" w:rsidR="00E00949" w:rsidRDefault="00E00949" w:rsidP="00B8678F">
      <w:pPr>
        <w:autoSpaceDE w:val="0"/>
        <w:autoSpaceDN w:val="0"/>
        <w:adjustRightInd w:val="0"/>
        <w:spacing w:before="240"/>
        <w:ind w:left="3540" w:firstLine="708"/>
        <w:outlineLvl w:val="0"/>
        <w:rPr>
          <w:rFonts w:asciiTheme="minorHAnsi" w:eastAsiaTheme="minorEastAsia" w:hAnsiTheme="minorHAnsi" w:cstheme="minorBidi"/>
          <w:b/>
          <w:bCs/>
        </w:rPr>
      </w:pPr>
    </w:p>
    <w:p w14:paraId="673F99B5" w14:textId="29653ADC" w:rsidR="00B8678F" w:rsidRPr="00ED5801" w:rsidRDefault="00B8678F" w:rsidP="00B8678F">
      <w:pPr>
        <w:autoSpaceDE w:val="0"/>
        <w:autoSpaceDN w:val="0"/>
        <w:adjustRightInd w:val="0"/>
        <w:spacing w:before="240"/>
        <w:ind w:left="3540" w:firstLine="708"/>
        <w:outlineLvl w:val="0"/>
        <w:rPr>
          <w:rFonts w:asciiTheme="minorHAnsi" w:eastAsiaTheme="minorEastAsia" w:hAnsiTheme="minorHAnsi" w:cstheme="minorBidi"/>
          <w:b/>
          <w:bCs/>
        </w:rPr>
      </w:pPr>
      <w:r>
        <w:rPr>
          <w:rFonts w:asciiTheme="minorHAnsi" w:eastAsiaTheme="minorEastAsia" w:hAnsiTheme="minorHAnsi" w:cstheme="minorBidi"/>
          <w:b/>
          <w:bCs/>
        </w:rPr>
        <w:t>DICHIARA</w:t>
      </w:r>
    </w:p>
    <w:p w14:paraId="2813773C" w14:textId="33A7FE33" w:rsidR="00B8678F" w:rsidRPr="00B8678F" w:rsidRDefault="00B8678F" w:rsidP="4E04D736">
      <w:pPr>
        <w:pStyle w:val="Paragrafoelenco"/>
        <w:numPr>
          <w:ilvl w:val="0"/>
          <w:numId w:val="35"/>
        </w:numPr>
        <w:autoSpaceDE w:val="0"/>
        <w:autoSpaceDN w:val="0"/>
        <w:adjustRightInd w:val="0"/>
        <w:spacing w:before="240"/>
        <w:jc w:val="both"/>
        <w:outlineLvl w:val="0"/>
        <w:rPr>
          <w:rStyle w:val="normaltextrun"/>
          <w:rFonts w:asciiTheme="minorHAnsi" w:eastAsiaTheme="minorEastAsia" w:hAnsiTheme="minorHAnsi" w:cstheme="minorBidi"/>
          <w:b/>
          <w:bCs/>
        </w:rPr>
      </w:pPr>
      <w:r w:rsidRPr="00B8678F">
        <w:rPr>
          <w:rStyle w:val="normaltextrun"/>
          <w:rFonts w:cs="Calibri"/>
          <w:color w:val="000000"/>
          <w:shd w:val="clear" w:color="auto" w:fill="FFFFFF"/>
        </w:rPr>
        <w:t xml:space="preserve">Di possedere un brand che comunichi la propria identità, attraverso gioielli originali in argento e oro, dal design contemporaneo e cosmopolita e i cui prodotti commercializzati siano prodotti finiti e non semilavorati il cui prezzo </w:t>
      </w:r>
      <w:r w:rsidRPr="00211A99">
        <w:rPr>
          <w:rStyle w:val="normaltextrun"/>
          <w:rFonts w:cs="Calibri"/>
          <w:color w:val="000000"/>
          <w:shd w:val="clear" w:color="auto" w:fill="FFFFFF"/>
        </w:rPr>
        <w:t xml:space="preserve">ammonta fino a </w:t>
      </w:r>
      <w:r w:rsidR="00211A99" w:rsidRPr="00211A99">
        <w:rPr>
          <w:rStyle w:val="normaltextrun"/>
          <w:rFonts w:cs="Calibri"/>
          <w:color w:val="000000"/>
          <w:shd w:val="clear" w:color="auto" w:fill="FFFFFF"/>
        </w:rPr>
        <w:t>1</w:t>
      </w:r>
      <w:r w:rsidRPr="00211A99">
        <w:rPr>
          <w:rStyle w:val="normaltextrun"/>
          <w:rFonts w:cs="Calibri"/>
          <w:color w:val="000000"/>
          <w:shd w:val="clear" w:color="auto" w:fill="FFFFFF"/>
        </w:rPr>
        <w:t>.000 e che</w:t>
      </w:r>
      <w:r w:rsidRPr="00B8678F">
        <w:rPr>
          <w:rStyle w:val="normaltextrun"/>
          <w:rFonts w:cs="Calibri"/>
          <w:color w:val="000000"/>
          <w:shd w:val="clear" w:color="auto" w:fill="FFFFFF"/>
        </w:rPr>
        <w:t xml:space="preserve"> il target dei clienti siano retailers e catene di negoz</w:t>
      </w:r>
      <w:r>
        <w:rPr>
          <w:rStyle w:val="normaltextrun"/>
          <w:rFonts w:cs="Calibri"/>
          <w:color w:val="000000"/>
          <w:shd w:val="clear" w:color="auto" w:fill="FFFFFF"/>
        </w:rPr>
        <w:t>i;</w:t>
      </w:r>
    </w:p>
    <w:p w14:paraId="6F46ADC6" w14:textId="1963E34B" w:rsidR="00EC23DA" w:rsidRPr="00ED5801" w:rsidRDefault="00EC23DA" w:rsidP="0003628A">
      <w:pPr>
        <w:autoSpaceDE w:val="0"/>
        <w:autoSpaceDN w:val="0"/>
        <w:adjustRightInd w:val="0"/>
        <w:spacing w:before="240"/>
        <w:ind w:left="3540" w:firstLine="708"/>
        <w:outlineLvl w:val="0"/>
        <w:rPr>
          <w:rFonts w:asciiTheme="minorHAnsi" w:eastAsiaTheme="minorEastAsia" w:hAnsiTheme="minorHAnsi" w:cstheme="minorBidi"/>
          <w:b/>
          <w:bCs/>
        </w:rPr>
      </w:pPr>
      <w:r w:rsidRPr="21BABA05">
        <w:rPr>
          <w:rFonts w:asciiTheme="minorHAnsi" w:eastAsiaTheme="minorEastAsia" w:hAnsiTheme="minorHAnsi" w:cstheme="minorBidi"/>
          <w:b/>
          <w:bCs/>
        </w:rPr>
        <w:t>SI IMPEGNA</w:t>
      </w:r>
    </w:p>
    <w:p w14:paraId="54206E0D" w14:textId="77777777" w:rsidR="00EC23DA" w:rsidRPr="00F236EE" w:rsidRDefault="00EC23DA" w:rsidP="21BABA05">
      <w:pPr>
        <w:widowControl w:val="0"/>
        <w:numPr>
          <w:ilvl w:val="0"/>
          <w:numId w:val="11"/>
        </w:numPr>
        <w:tabs>
          <w:tab w:val="left" w:pos="426"/>
        </w:tabs>
        <w:suppressAutoHyphens/>
        <w:autoSpaceDE w:val="0"/>
        <w:autoSpaceDN w:val="0"/>
        <w:adjustRightInd w:val="0"/>
        <w:spacing w:after="120" w:line="240" w:lineRule="auto"/>
        <w:ind w:left="425" w:hanging="357"/>
        <w:jc w:val="both"/>
        <w:rPr>
          <w:rFonts w:asciiTheme="minorHAnsi" w:eastAsiaTheme="minorEastAsia" w:hAnsiTheme="minorHAnsi" w:cstheme="minorBidi"/>
        </w:rPr>
      </w:pPr>
      <w:r w:rsidRPr="21BABA05">
        <w:rPr>
          <w:rFonts w:asciiTheme="minorHAnsi" w:eastAsiaTheme="minorEastAsia" w:hAnsiTheme="minorHAnsi" w:cstheme="minorBidi"/>
        </w:rPr>
        <w:t xml:space="preserve">ad inoltrare la merce da esporre direttamente in Fiera o nel luogo indicato entro il giorno stabilito </w:t>
      </w:r>
      <w:r w:rsidR="00F27A02" w:rsidRPr="21BABA05">
        <w:rPr>
          <w:rFonts w:asciiTheme="minorHAnsi" w:eastAsiaTheme="minorEastAsia" w:hAnsiTheme="minorHAnsi" w:cstheme="minorBidi"/>
        </w:rPr>
        <w:t>dall’organizzatore o dalla Regione Campania</w:t>
      </w:r>
      <w:r w:rsidRPr="21BABA05">
        <w:rPr>
          <w:rFonts w:asciiTheme="minorHAnsi" w:eastAsiaTheme="minorEastAsia" w:hAnsiTheme="minorHAnsi" w:cstheme="minorBidi"/>
        </w:rPr>
        <w:t xml:space="preserve"> ed a tenerla esposta per l’intera durata della manifestazione, fino all’ora di chiusura della stessa;</w:t>
      </w:r>
    </w:p>
    <w:p w14:paraId="6E58267C" w14:textId="77777777" w:rsidR="00881AB0" w:rsidRPr="00F236EE" w:rsidRDefault="00881AB0" w:rsidP="00881AB0">
      <w:pPr>
        <w:widowControl w:val="0"/>
        <w:numPr>
          <w:ilvl w:val="0"/>
          <w:numId w:val="11"/>
        </w:numPr>
        <w:tabs>
          <w:tab w:val="left" w:pos="426"/>
        </w:tabs>
        <w:suppressAutoHyphens/>
        <w:autoSpaceDE w:val="0"/>
        <w:autoSpaceDN w:val="0"/>
        <w:adjustRightInd w:val="0"/>
        <w:spacing w:after="120" w:line="240" w:lineRule="auto"/>
        <w:ind w:left="425" w:hanging="357"/>
        <w:jc w:val="both"/>
        <w:rPr>
          <w:rFonts w:asciiTheme="minorHAnsi" w:eastAsiaTheme="minorEastAsia" w:hAnsiTheme="minorHAnsi" w:cstheme="minorBidi"/>
        </w:rPr>
      </w:pPr>
      <w:r w:rsidRPr="21BABA05">
        <w:rPr>
          <w:rFonts w:asciiTheme="minorHAnsi" w:eastAsiaTheme="minorEastAsia" w:hAnsiTheme="minorHAnsi" w:cstheme="minorBidi"/>
        </w:rPr>
        <w:t>ad esporre esclusivamente prodotti di propria produzione e a non cedere a qualsiasi titolo lo spazio assegnato o parte di esso ad altre imprese;</w:t>
      </w:r>
    </w:p>
    <w:p w14:paraId="5166758E" w14:textId="77777777" w:rsidR="00881AB0" w:rsidRPr="00F236EE" w:rsidRDefault="00881AB0" w:rsidP="00881AB0">
      <w:pPr>
        <w:widowControl w:val="0"/>
        <w:numPr>
          <w:ilvl w:val="0"/>
          <w:numId w:val="11"/>
        </w:numPr>
        <w:tabs>
          <w:tab w:val="left" w:pos="426"/>
        </w:tabs>
        <w:suppressAutoHyphens/>
        <w:autoSpaceDE w:val="0"/>
        <w:autoSpaceDN w:val="0"/>
        <w:adjustRightInd w:val="0"/>
        <w:spacing w:after="120" w:line="240" w:lineRule="auto"/>
        <w:ind w:left="425" w:hanging="357"/>
        <w:jc w:val="both"/>
        <w:rPr>
          <w:rFonts w:asciiTheme="minorHAnsi" w:eastAsiaTheme="minorEastAsia" w:hAnsiTheme="minorHAnsi" w:cstheme="minorBidi"/>
        </w:rPr>
      </w:pPr>
      <w:r>
        <w:rPr>
          <w:rFonts w:asciiTheme="minorHAnsi" w:eastAsiaTheme="minorEastAsia" w:hAnsiTheme="minorHAnsi" w:cstheme="minorBidi"/>
        </w:rPr>
        <w:t>a</w:t>
      </w:r>
      <w:r w:rsidRPr="21BABA05">
        <w:rPr>
          <w:rFonts w:asciiTheme="minorHAnsi" w:eastAsiaTheme="minorEastAsia" w:hAnsiTheme="minorHAnsi" w:cstheme="minorBidi"/>
        </w:rPr>
        <w:t>d essere presente in fiera nel rispetto di tutte le prescrizioni regolamentari ivi comprese quelle eventuali in materia di sicurezza sanitaria;</w:t>
      </w:r>
    </w:p>
    <w:p w14:paraId="62B8AE43" w14:textId="26ECE8F6" w:rsidR="00881AB0" w:rsidRPr="00F236EE" w:rsidRDefault="00881AB0" w:rsidP="00881AB0">
      <w:pPr>
        <w:widowControl w:val="0"/>
        <w:numPr>
          <w:ilvl w:val="0"/>
          <w:numId w:val="11"/>
        </w:numPr>
        <w:tabs>
          <w:tab w:val="left" w:pos="426"/>
        </w:tabs>
        <w:suppressAutoHyphens/>
        <w:autoSpaceDE w:val="0"/>
        <w:autoSpaceDN w:val="0"/>
        <w:adjustRightInd w:val="0"/>
        <w:spacing w:after="120" w:line="240" w:lineRule="auto"/>
        <w:ind w:left="425" w:hanging="357"/>
        <w:jc w:val="both"/>
        <w:rPr>
          <w:rFonts w:asciiTheme="minorHAnsi" w:eastAsiaTheme="minorEastAsia" w:hAnsiTheme="minorHAnsi" w:cstheme="minorBidi"/>
        </w:rPr>
      </w:pPr>
      <w:r w:rsidRPr="21BABA05">
        <w:rPr>
          <w:rFonts w:asciiTheme="minorHAnsi" w:eastAsiaTheme="minorEastAsia" w:hAnsiTheme="minorHAnsi" w:cstheme="minorBidi"/>
        </w:rPr>
        <w:t>a presidiare il proprio spazio rispettando l’orario di apertura e di chiusura previsto;</w:t>
      </w:r>
    </w:p>
    <w:p w14:paraId="4C7DBCBF" w14:textId="5EED2C5F" w:rsidR="004451D8" w:rsidRPr="00B8678F" w:rsidRDefault="00B8678F" w:rsidP="00B8678F">
      <w:pPr>
        <w:widowControl w:val="0"/>
        <w:numPr>
          <w:ilvl w:val="0"/>
          <w:numId w:val="11"/>
        </w:numPr>
        <w:tabs>
          <w:tab w:val="left" w:pos="426"/>
        </w:tabs>
        <w:spacing w:after="120" w:line="240" w:lineRule="auto"/>
        <w:ind w:left="425" w:hanging="357"/>
        <w:jc w:val="both"/>
        <w:rPr>
          <w:rFonts w:asciiTheme="minorHAnsi" w:eastAsiaTheme="minorEastAsia" w:hAnsiTheme="minorHAnsi" w:cstheme="minorBidi"/>
        </w:rPr>
      </w:pPr>
      <w:r>
        <w:rPr>
          <w:rFonts w:asciiTheme="minorHAnsi" w:eastAsiaTheme="minorEastAsia" w:hAnsiTheme="minorHAnsi" w:cstheme="minorBidi"/>
        </w:rPr>
        <w:t>a farsi carico di ogni altro spesa che non rientri ne</w:t>
      </w:r>
      <w:r w:rsidR="00EE26D2">
        <w:rPr>
          <w:rFonts w:asciiTheme="minorHAnsi" w:eastAsiaTheme="minorEastAsia" w:hAnsiTheme="minorHAnsi" w:cstheme="minorBidi"/>
        </w:rPr>
        <w:t xml:space="preserve">i servizi </w:t>
      </w:r>
      <w:r>
        <w:rPr>
          <w:rFonts w:asciiTheme="minorHAnsi" w:eastAsiaTheme="minorEastAsia" w:hAnsiTheme="minorHAnsi" w:cstheme="minorBidi"/>
        </w:rPr>
        <w:t>a carico della Regione Campania;</w:t>
      </w:r>
    </w:p>
    <w:p w14:paraId="76C2D4D4" w14:textId="4A657A83" w:rsidR="004451D8" w:rsidRPr="004451D8" w:rsidRDefault="006E5FE7" w:rsidP="006E5FE7">
      <w:pPr>
        <w:widowControl w:val="0"/>
        <w:tabs>
          <w:tab w:val="left" w:pos="426"/>
        </w:tabs>
        <w:spacing w:after="120" w:line="240" w:lineRule="auto"/>
        <w:ind w:left="425"/>
        <w:rPr>
          <w:rFonts w:asciiTheme="minorHAnsi" w:eastAsiaTheme="minorEastAsia" w:hAnsiTheme="minorHAnsi" w:cstheme="minorBidi"/>
          <w:b/>
          <w:bCs/>
        </w:rPr>
      </w:pPr>
      <w:r>
        <w:rPr>
          <w:rFonts w:asciiTheme="minorHAnsi" w:eastAsiaTheme="minorEastAsia" w:hAnsiTheme="minorHAnsi" w:cstheme="minorBidi"/>
          <w:b/>
          <w:bCs/>
        </w:rPr>
        <w:t xml:space="preserve">                                                                               </w:t>
      </w:r>
      <w:r w:rsidR="004451D8" w:rsidRPr="004451D8">
        <w:rPr>
          <w:rFonts w:asciiTheme="minorHAnsi" w:eastAsiaTheme="minorEastAsia" w:hAnsiTheme="minorHAnsi" w:cstheme="minorBidi"/>
          <w:b/>
          <w:bCs/>
        </w:rPr>
        <w:t>DICHIARA</w:t>
      </w:r>
    </w:p>
    <w:p w14:paraId="121491F6" w14:textId="4E7BC90C" w:rsidR="004451D8" w:rsidRDefault="004451D8" w:rsidP="4E04D736">
      <w:pPr>
        <w:pStyle w:val="Paragrafoelenco"/>
        <w:widowControl w:val="0"/>
        <w:numPr>
          <w:ilvl w:val="0"/>
          <w:numId w:val="34"/>
        </w:numPr>
        <w:tabs>
          <w:tab w:val="left" w:pos="426"/>
        </w:tabs>
        <w:spacing w:after="120" w:line="240" w:lineRule="auto"/>
        <w:jc w:val="both"/>
        <w:rPr>
          <w:rFonts w:asciiTheme="minorHAnsi" w:eastAsiaTheme="minorEastAsia" w:hAnsiTheme="minorHAnsi" w:cstheme="minorBidi"/>
        </w:rPr>
      </w:pPr>
      <w:r w:rsidRPr="4E04D736">
        <w:rPr>
          <w:rFonts w:asciiTheme="minorHAnsi" w:eastAsiaTheme="minorEastAsia" w:hAnsiTheme="minorHAnsi" w:cstheme="minorBidi"/>
        </w:rPr>
        <w:t xml:space="preserve">Di essere consapevole che la Regione Campania coprirà interamente </w:t>
      </w:r>
      <w:r w:rsidR="44F7AD72" w:rsidRPr="4E04D736">
        <w:rPr>
          <w:rFonts w:asciiTheme="minorHAnsi" w:eastAsiaTheme="minorEastAsia" w:hAnsiTheme="minorHAnsi" w:cstheme="minorBidi"/>
        </w:rPr>
        <w:t>i costi dei servizi inclusi nello “stand package”.</w:t>
      </w:r>
      <w:r w:rsidRPr="4E04D736">
        <w:rPr>
          <w:rFonts w:asciiTheme="minorHAnsi" w:eastAsiaTheme="minorEastAsia" w:hAnsiTheme="minorHAnsi" w:cstheme="minorBidi"/>
        </w:rPr>
        <w:t xml:space="preserve"> </w:t>
      </w:r>
      <w:r w:rsidR="190E0AD4" w:rsidRPr="4E04D736">
        <w:rPr>
          <w:rFonts w:asciiTheme="minorHAnsi" w:eastAsiaTheme="minorEastAsia" w:hAnsiTheme="minorHAnsi" w:cstheme="minorBidi"/>
        </w:rPr>
        <w:t>Tale sostegno non finanziario</w:t>
      </w:r>
      <w:r w:rsidRPr="4E04D736">
        <w:rPr>
          <w:rFonts w:asciiTheme="minorHAnsi" w:eastAsiaTheme="minorEastAsia" w:hAnsiTheme="minorHAnsi" w:cstheme="minorBidi"/>
          <w:vertAlign w:val="superscript"/>
        </w:rPr>
        <w:footnoteReference w:id="4"/>
      </w:r>
      <w:r w:rsidR="190E0AD4" w:rsidRPr="4E04D736">
        <w:rPr>
          <w:rFonts w:asciiTheme="minorHAnsi" w:eastAsiaTheme="minorEastAsia" w:hAnsiTheme="minorHAnsi" w:cstheme="minorBidi"/>
          <w:vertAlign w:val="superscript"/>
        </w:rPr>
        <w:t xml:space="preserve"> </w:t>
      </w:r>
      <w:r w:rsidR="190E0AD4" w:rsidRPr="4E04D736">
        <w:rPr>
          <w:rFonts w:asciiTheme="minorHAnsi" w:eastAsiaTheme="minorEastAsia" w:hAnsiTheme="minorHAnsi" w:cstheme="minorBidi"/>
        </w:rPr>
        <w:t>sarà concesso ai sensi del Regolamento (UE) n. 2831/2023 “de minimis” e sarà iscritto nel Registro Nazionale degli Aiuti (RNA) di cui al Regolamento MISE n. 115 del 31 maggio 2017</w:t>
      </w:r>
      <w:r w:rsidRPr="4E04D736">
        <w:rPr>
          <w:rFonts w:asciiTheme="minorHAnsi" w:eastAsiaTheme="minorEastAsia" w:hAnsiTheme="minorHAnsi" w:cstheme="minorBidi"/>
        </w:rPr>
        <w:t xml:space="preserve">.  </w:t>
      </w:r>
    </w:p>
    <w:p w14:paraId="2CBF6B8C" w14:textId="77777777" w:rsidR="000F31FD" w:rsidRPr="001D792E" w:rsidRDefault="000F31FD" w:rsidP="000F31FD">
      <w:pPr>
        <w:pStyle w:val="Paragrafoelenco"/>
        <w:widowControl w:val="0"/>
        <w:numPr>
          <w:ilvl w:val="0"/>
          <w:numId w:val="34"/>
        </w:numPr>
        <w:tabs>
          <w:tab w:val="left" w:pos="426"/>
        </w:tabs>
        <w:spacing w:after="120" w:line="240" w:lineRule="auto"/>
        <w:jc w:val="both"/>
        <w:rPr>
          <w:rFonts w:asciiTheme="minorHAnsi" w:eastAsiaTheme="minorEastAsia" w:hAnsiTheme="minorHAnsi" w:cstheme="minorBidi"/>
        </w:rPr>
      </w:pPr>
      <w:r w:rsidRPr="001D792E">
        <w:rPr>
          <w:rFonts w:asciiTheme="minorHAnsi" w:eastAsiaTheme="minorEastAsia" w:hAnsiTheme="minorHAnsi" w:cstheme="minorBidi"/>
        </w:rPr>
        <w:t xml:space="preserve">Di essere consapevole che l’Avviso costituisce indagine esplorativa e non è vincolante per la Regione Campania. In particolare, la Regione Campania non ha ancora completato le procedure di affidamento alla ITALCAM. Pertanto, l’acquisto degli spazi per la collettiva regionale resta subordinato alla conclusione dell’affidamento e all’effettivo interesse degli operatori espositori. </w:t>
      </w:r>
      <w:r w:rsidRPr="001D792E">
        <w:rPr>
          <w:rFonts w:asciiTheme="minorHAnsi" w:eastAsiaTheme="minorEastAsia" w:hAnsiTheme="minorHAnsi" w:cstheme="minorBidi"/>
        </w:rPr>
        <w:lastRenderedPageBreak/>
        <w:t xml:space="preserve">Ovviamente, anche il numero esatto dei moduli potrà essere definitivo solo dopo la contrattualizzazione. Inoltre, I dettagli tecnici delle singole voci incluse nello stand package sono riportati nella scheda allegata all’Avviso (Allegato 2). Tuttavia, </w:t>
      </w:r>
      <w:r>
        <w:rPr>
          <w:rFonts w:asciiTheme="minorHAnsi" w:eastAsiaTheme="minorEastAsia" w:hAnsiTheme="minorHAnsi" w:cstheme="minorBidi"/>
        </w:rPr>
        <w:t>q</w:t>
      </w:r>
      <w:r w:rsidRPr="001D792E">
        <w:rPr>
          <w:rFonts w:asciiTheme="minorHAnsi" w:eastAsiaTheme="minorEastAsia" w:hAnsiTheme="minorHAnsi" w:cstheme="minorBidi"/>
        </w:rPr>
        <w:t xml:space="preserve">uanto </w:t>
      </w:r>
      <w:r>
        <w:rPr>
          <w:rFonts w:asciiTheme="minorHAnsi" w:eastAsiaTheme="minorEastAsia" w:hAnsiTheme="minorHAnsi" w:cstheme="minorBidi"/>
        </w:rPr>
        <w:t>riportato nella scheda</w:t>
      </w:r>
      <w:r w:rsidRPr="001D792E">
        <w:rPr>
          <w:rFonts w:asciiTheme="minorHAnsi" w:eastAsiaTheme="minorEastAsia" w:hAnsiTheme="minorHAnsi" w:cstheme="minorBidi"/>
        </w:rPr>
        <w:t xml:space="preserve"> è da considerarsi solo a titolo di esempio in quanto la definizione del pacchetto è subordinata all’esito della trattativa con l’Ente Fieristico che la ITALCAM ha in corso. Anche la dimensione del modulo può essere soggetta a variazione. </w:t>
      </w:r>
      <w:r w:rsidRPr="000F31FD">
        <w:rPr>
          <w:rFonts w:asciiTheme="minorHAnsi" w:eastAsiaTheme="minorEastAsia" w:hAnsiTheme="minorHAnsi" w:cstheme="minorBidi"/>
          <w:b/>
          <w:bCs/>
          <w:u w:val="single"/>
        </w:rPr>
        <w:t>Con la partecipazione alla presente manifestazione di interesse l’azienda accetta incondizionatamente le variazioni che si renderanno necessarie e/o che l’ente fieristico imporrà, ferma ovviamente la possibilità di rinunciare</w:t>
      </w:r>
      <w:r w:rsidRPr="001D792E">
        <w:rPr>
          <w:rFonts w:asciiTheme="minorHAnsi" w:eastAsiaTheme="minorEastAsia" w:hAnsiTheme="minorHAnsi" w:cstheme="minorBidi"/>
        </w:rPr>
        <w:t>.</w:t>
      </w:r>
    </w:p>
    <w:p w14:paraId="1CDD4CDA" w14:textId="612018D7" w:rsidR="004451D8" w:rsidRDefault="004451D8" w:rsidP="4E04D736">
      <w:pPr>
        <w:pStyle w:val="Paragrafoelenco"/>
        <w:widowControl w:val="0"/>
        <w:numPr>
          <w:ilvl w:val="0"/>
          <w:numId w:val="34"/>
        </w:numPr>
        <w:tabs>
          <w:tab w:val="left" w:pos="426"/>
        </w:tabs>
        <w:spacing w:after="120" w:line="240" w:lineRule="auto"/>
        <w:jc w:val="both"/>
        <w:rPr>
          <w:rFonts w:asciiTheme="minorHAnsi" w:eastAsiaTheme="minorEastAsia" w:hAnsiTheme="minorHAnsi" w:cstheme="minorBidi"/>
        </w:rPr>
      </w:pPr>
      <w:r w:rsidRPr="4E04D736">
        <w:rPr>
          <w:rFonts w:asciiTheme="minorHAnsi" w:eastAsiaTheme="minorEastAsia" w:hAnsiTheme="minorHAnsi" w:cstheme="minorBidi"/>
        </w:rPr>
        <w:t xml:space="preserve">Di essere consapevole che </w:t>
      </w:r>
      <w:r w:rsidR="30331BD6" w:rsidRPr="4E04D736">
        <w:rPr>
          <w:rFonts w:asciiTheme="minorHAnsi" w:eastAsiaTheme="minorEastAsia" w:hAnsiTheme="minorHAnsi" w:cstheme="minorBidi"/>
        </w:rPr>
        <w:t>la partecipazione da parte dell’impresa all’evento, oltre al pagamento delle personalizzazioni sull’allestimento</w:t>
      </w:r>
      <w:r w:rsidR="001D2F42">
        <w:rPr>
          <w:rFonts w:asciiTheme="minorHAnsi" w:eastAsiaTheme="minorEastAsia" w:hAnsiTheme="minorHAnsi" w:cstheme="minorBidi"/>
        </w:rPr>
        <w:t xml:space="preserve"> </w:t>
      </w:r>
      <w:r w:rsidR="00CF5E44">
        <w:rPr>
          <w:rFonts w:asciiTheme="minorHAnsi" w:eastAsiaTheme="minorEastAsia" w:hAnsiTheme="minorHAnsi" w:cstheme="minorBidi"/>
        </w:rPr>
        <w:t xml:space="preserve">base </w:t>
      </w:r>
      <w:r w:rsidR="001D2F42">
        <w:rPr>
          <w:rFonts w:asciiTheme="minorHAnsi" w:eastAsiaTheme="minorEastAsia" w:hAnsiTheme="minorHAnsi" w:cstheme="minorBidi"/>
        </w:rPr>
        <w:t>da regolarsi direttamente con la ITALCAM</w:t>
      </w:r>
      <w:r w:rsidR="00B40C5A">
        <w:rPr>
          <w:rFonts w:asciiTheme="minorHAnsi" w:eastAsiaTheme="minorEastAsia" w:hAnsiTheme="minorHAnsi" w:cstheme="minorBidi"/>
        </w:rPr>
        <w:t xml:space="preserve"> </w:t>
      </w:r>
      <w:r w:rsidR="00B40C5A" w:rsidRPr="00B40C5A">
        <w:rPr>
          <w:rFonts w:asciiTheme="minorHAnsi" w:eastAsiaTheme="minorEastAsia" w:hAnsiTheme="minorHAnsi" w:cstheme="minorBidi"/>
        </w:rPr>
        <w:t>(es. vetrine, casseforti, ….)</w:t>
      </w:r>
      <w:r w:rsidR="30331BD6" w:rsidRPr="4E04D736">
        <w:rPr>
          <w:rFonts w:asciiTheme="minorHAnsi" w:eastAsiaTheme="minorEastAsia" w:hAnsiTheme="minorHAnsi" w:cstheme="minorBidi"/>
        </w:rPr>
        <w:t xml:space="preserve">, </w:t>
      </w:r>
      <w:r w:rsidR="001D2F42" w:rsidRPr="4E04D736">
        <w:rPr>
          <w:rFonts w:asciiTheme="minorHAnsi" w:eastAsiaTheme="minorEastAsia" w:hAnsiTheme="minorHAnsi" w:cstheme="minorBidi"/>
        </w:rPr>
        <w:t xml:space="preserve">prevede </w:t>
      </w:r>
      <w:r w:rsidR="30331BD6" w:rsidRPr="4E04D736">
        <w:rPr>
          <w:rFonts w:asciiTheme="minorHAnsi" w:eastAsiaTheme="minorEastAsia" w:hAnsiTheme="minorHAnsi" w:cstheme="minorBidi"/>
        </w:rPr>
        <w:t xml:space="preserve">anche il versamento di </w:t>
      </w:r>
      <w:r w:rsidR="30331BD6" w:rsidRPr="0083695C">
        <w:rPr>
          <w:rFonts w:asciiTheme="minorHAnsi" w:eastAsiaTheme="minorEastAsia" w:hAnsiTheme="minorHAnsi" w:cstheme="minorBidi"/>
          <w:b/>
          <w:bCs/>
          <w:u w:val="single"/>
        </w:rPr>
        <w:t>€ 4.000,00 a titolo di cauzione</w:t>
      </w:r>
      <w:r w:rsidR="30331BD6" w:rsidRPr="4E04D736">
        <w:rPr>
          <w:rFonts w:asciiTheme="minorHAnsi" w:eastAsiaTheme="minorEastAsia" w:hAnsiTheme="minorHAnsi" w:cstheme="minorBidi"/>
        </w:rPr>
        <w:t xml:space="preserve">. </w:t>
      </w:r>
      <w:r w:rsidR="006B037B">
        <w:rPr>
          <w:rFonts w:asciiTheme="minorHAnsi" w:eastAsiaTheme="minorEastAsia" w:hAnsiTheme="minorHAnsi" w:cstheme="minorBidi"/>
        </w:rPr>
        <w:t xml:space="preserve">Il versamento della cauzione avverrà solo per le aziende ammesse alla collettiva secondo modalità e tempi che verranno comunicati dal RUP. </w:t>
      </w:r>
      <w:r w:rsidR="30331BD6" w:rsidRPr="4E04D736">
        <w:rPr>
          <w:rFonts w:asciiTheme="minorHAnsi" w:eastAsiaTheme="minorEastAsia" w:hAnsiTheme="minorHAnsi" w:cstheme="minorBidi"/>
        </w:rPr>
        <w:t xml:space="preserve">La quota verrà debitamente </w:t>
      </w:r>
      <w:r w:rsidR="0083695C">
        <w:rPr>
          <w:rFonts w:asciiTheme="minorHAnsi" w:eastAsiaTheme="minorEastAsia" w:hAnsiTheme="minorHAnsi" w:cstheme="minorBidi"/>
        </w:rPr>
        <w:t xml:space="preserve">e prontamente </w:t>
      </w:r>
      <w:r w:rsidR="30331BD6" w:rsidRPr="4E04D736">
        <w:rPr>
          <w:rFonts w:asciiTheme="minorHAnsi" w:eastAsiaTheme="minorEastAsia" w:hAnsiTheme="minorHAnsi" w:cstheme="minorBidi"/>
        </w:rPr>
        <w:t xml:space="preserve">restituita </w:t>
      </w:r>
      <w:r w:rsidR="0083695C">
        <w:rPr>
          <w:rFonts w:asciiTheme="minorHAnsi" w:eastAsiaTheme="minorEastAsia" w:hAnsiTheme="minorHAnsi" w:cstheme="minorBidi"/>
        </w:rPr>
        <w:t xml:space="preserve">all’impresa </w:t>
      </w:r>
      <w:r w:rsidR="30331BD6" w:rsidRPr="4E04D736">
        <w:rPr>
          <w:rFonts w:asciiTheme="minorHAnsi" w:eastAsiaTheme="minorEastAsia" w:hAnsiTheme="minorHAnsi" w:cstheme="minorBidi"/>
        </w:rPr>
        <w:t xml:space="preserve">in caso di </w:t>
      </w:r>
      <w:r w:rsidR="0083695C">
        <w:rPr>
          <w:rFonts w:asciiTheme="minorHAnsi" w:eastAsiaTheme="minorEastAsia" w:hAnsiTheme="minorHAnsi" w:cstheme="minorBidi"/>
        </w:rPr>
        <w:t xml:space="preserve">regolare </w:t>
      </w:r>
      <w:r w:rsidR="30331BD6" w:rsidRPr="4E04D736">
        <w:rPr>
          <w:rFonts w:asciiTheme="minorHAnsi" w:eastAsiaTheme="minorEastAsia" w:hAnsiTheme="minorHAnsi" w:cstheme="minorBidi"/>
        </w:rPr>
        <w:t xml:space="preserve">partecipazione per l’intera durata dell'evento fieristico. </w:t>
      </w:r>
      <w:r w:rsidR="30331BD6" w:rsidRPr="0083695C">
        <w:rPr>
          <w:rFonts w:asciiTheme="minorHAnsi" w:eastAsiaTheme="minorEastAsia" w:hAnsiTheme="minorHAnsi" w:cstheme="minorBidi"/>
          <w:b/>
          <w:bCs/>
          <w:u w:val="single"/>
        </w:rPr>
        <w:t>In caso di assenza</w:t>
      </w:r>
      <w:r w:rsidR="0083695C" w:rsidRPr="0083695C">
        <w:rPr>
          <w:rFonts w:asciiTheme="minorHAnsi" w:eastAsiaTheme="minorEastAsia" w:hAnsiTheme="minorHAnsi" w:cstheme="minorBidi"/>
          <w:b/>
          <w:bCs/>
          <w:u w:val="single"/>
        </w:rPr>
        <w:t>,</w:t>
      </w:r>
      <w:r w:rsidR="30331BD6" w:rsidRPr="0083695C">
        <w:rPr>
          <w:rFonts w:asciiTheme="minorHAnsi" w:eastAsiaTheme="minorEastAsia" w:hAnsiTheme="minorHAnsi" w:cstheme="minorBidi"/>
          <w:b/>
          <w:bCs/>
          <w:u w:val="single"/>
        </w:rPr>
        <w:t xml:space="preserve"> sarà trattenuta la somma di € 1.000,00 per ogni giorno di assenza</w:t>
      </w:r>
      <w:r w:rsidR="30331BD6" w:rsidRPr="4E04D736">
        <w:rPr>
          <w:rFonts w:asciiTheme="minorHAnsi" w:eastAsiaTheme="minorEastAsia" w:hAnsiTheme="minorHAnsi" w:cstheme="minorBidi"/>
        </w:rPr>
        <w:t xml:space="preserve">. </w:t>
      </w:r>
      <w:r w:rsidR="00C50378">
        <w:rPr>
          <w:rFonts w:asciiTheme="minorHAnsi" w:eastAsiaTheme="minorEastAsia" w:hAnsiTheme="minorHAnsi" w:cstheme="minorBidi"/>
        </w:rPr>
        <w:t xml:space="preserve">L’impresa dichiara inoltre di essere consapevole che </w:t>
      </w:r>
      <w:r w:rsidR="30331BD6" w:rsidRPr="4E04D736">
        <w:rPr>
          <w:rFonts w:asciiTheme="minorHAnsi" w:eastAsiaTheme="minorEastAsia" w:hAnsiTheme="minorHAnsi" w:cstheme="minorBidi"/>
        </w:rPr>
        <w:t>il mancato versamento della cauzione comporterà l’esclusione dell’impresa</w:t>
      </w:r>
      <w:r w:rsidR="00C50378">
        <w:rPr>
          <w:rFonts w:asciiTheme="minorHAnsi" w:eastAsiaTheme="minorEastAsia" w:hAnsiTheme="minorHAnsi" w:cstheme="minorBidi"/>
        </w:rPr>
        <w:t xml:space="preserve"> dalla collettiva.</w:t>
      </w:r>
    </w:p>
    <w:p w14:paraId="33EBED5A" w14:textId="6C1A1C05" w:rsidR="00B8678F" w:rsidRPr="004451D8" w:rsidRDefault="00B8678F" w:rsidP="4E04D736">
      <w:pPr>
        <w:pStyle w:val="Paragrafoelenco"/>
        <w:widowControl w:val="0"/>
        <w:numPr>
          <w:ilvl w:val="0"/>
          <w:numId w:val="34"/>
        </w:numPr>
        <w:tabs>
          <w:tab w:val="left" w:pos="426"/>
        </w:tabs>
        <w:spacing w:after="120" w:line="240" w:lineRule="auto"/>
        <w:jc w:val="both"/>
        <w:rPr>
          <w:rFonts w:asciiTheme="minorHAnsi" w:eastAsiaTheme="minorEastAsia" w:hAnsiTheme="minorHAnsi" w:cstheme="minorBidi"/>
        </w:rPr>
      </w:pPr>
      <w:r w:rsidRPr="4E04D736">
        <w:rPr>
          <w:rFonts w:asciiTheme="minorHAnsi" w:eastAsiaTheme="minorEastAsia" w:hAnsiTheme="minorHAnsi" w:cstheme="minorBidi"/>
        </w:rPr>
        <w:t>Di accettare che la Regione Campania si riserva, a suo insindacabile giudizio, la facoltà di revocare, annullare, modificare, sospendere il presente Avviso in qualsiasi momento e di non dar seguito al successivo procedimento di ammissione, rinunciando ad avanzare pretese di qualsiasi genere o richiedere alcunché a titolo di danno.</w:t>
      </w:r>
    </w:p>
    <w:p w14:paraId="49BBC250" w14:textId="77777777" w:rsidR="00881AB0" w:rsidRPr="004451D8" w:rsidRDefault="00881AB0" w:rsidP="004451D8">
      <w:pPr>
        <w:pStyle w:val="Paragrafoelenco"/>
        <w:widowControl w:val="0"/>
        <w:tabs>
          <w:tab w:val="left" w:pos="426"/>
        </w:tabs>
        <w:spacing w:after="120" w:line="240" w:lineRule="auto"/>
        <w:ind w:left="785"/>
        <w:jc w:val="both"/>
        <w:rPr>
          <w:rFonts w:asciiTheme="minorHAnsi" w:eastAsiaTheme="minorEastAsia" w:hAnsiTheme="minorHAnsi" w:cstheme="minorBidi"/>
        </w:rPr>
      </w:pPr>
    </w:p>
    <w:p w14:paraId="0E9ECB98" w14:textId="77777777" w:rsidR="00EC23DA" w:rsidRPr="00ED5801" w:rsidRDefault="00EC23DA" w:rsidP="21BABA05">
      <w:pPr>
        <w:autoSpaceDE w:val="0"/>
        <w:autoSpaceDN w:val="0"/>
        <w:adjustRightInd w:val="0"/>
        <w:jc w:val="center"/>
        <w:outlineLvl w:val="0"/>
        <w:rPr>
          <w:rFonts w:asciiTheme="minorHAnsi" w:eastAsiaTheme="minorEastAsia" w:hAnsiTheme="minorHAnsi" w:cstheme="minorBidi"/>
          <w:b/>
          <w:bCs/>
        </w:rPr>
      </w:pPr>
      <w:r w:rsidRPr="21BABA05">
        <w:rPr>
          <w:rFonts w:asciiTheme="minorHAnsi" w:eastAsiaTheme="minorEastAsia" w:hAnsiTheme="minorHAnsi" w:cstheme="minorBidi"/>
          <w:b/>
          <w:bCs/>
        </w:rPr>
        <w:t>PRENDE ATTO</w:t>
      </w:r>
    </w:p>
    <w:p w14:paraId="3F373E57" w14:textId="3B8F5312" w:rsidR="00EC23DA" w:rsidRPr="00ED5801" w:rsidRDefault="00B62058" w:rsidP="4E04D736">
      <w:pPr>
        <w:autoSpaceDE w:val="0"/>
        <w:autoSpaceDN w:val="0"/>
        <w:adjustRightInd w:val="0"/>
        <w:spacing w:after="0" w:line="240" w:lineRule="auto"/>
        <w:jc w:val="both"/>
        <w:rPr>
          <w:rFonts w:asciiTheme="minorHAnsi" w:eastAsiaTheme="minorEastAsia" w:hAnsiTheme="minorHAnsi" w:cstheme="minorBidi"/>
        </w:rPr>
      </w:pPr>
      <w:r w:rsidRPr="4E04D736">
        <w:rPr>
          <w:rFonts w:asciiTheme="minorHAnsi" w:eastAsiaTheme="minorEastAsia" w:hAnsiTheme="minorHAnsi" w:cstheme="minorBidi"/>
        </w:rPr>
        <w:t xml:space="preserve">dell’art. </w:t>
      </w:r>
      <w:r w:rsidR="2E270F20" w:rsidRPr="4E04D736">
        <w:rPr>
          <w:rFonts w:asciiTheme="minorHAnsi" w:eastAsiaTheme="minorEastAsia" w:hAnsiTheme="minorHAnsi" w:cstheme="minorBidi"/>
        </w:rPr>
        <w:t xml:space="preserve">8 </w:t>
      </w:r>
      <w:r w:rsidRPr="4E04D736">
        <w:rPr>
          <w:rFonts w:asciiTheme="minorHAnsi" w:eastAsiaTheme="minorEastAsia" w:hAnsiTheme="minorHAnsi" w:cstheme="minorBidi"/>
        </w:rPr>
        <w:t xml:space="preserve">dell’Avviso recante “Informazioni e trattamento dati a tutela della privacy” dichiarandosi consapevole </w:t>
      </w:r>
      <w:r w:rsidR="00EC23DA" w:rsidRPr="4E04D736">
        <w:rPr>
          <w:rFonts w:asciiTheme="minorHAnsi" w:eastAsiaTheme="minorEastAsia" w:hAnsiTheme="minorHAnsi" w:cstheme="minorBidi"/>
        </w:rPr>
        <w:t>che i dati contenuti nella presente domanda saranno utilizzati esclusivamente:</w:t>
      </w:r>
    </w:p>
    <w:p w14:paraId="7F559E5E" w14:textId="77777777" w:rsidR="00EC23DA" w:rsidRPr="00F236EE" w:rsidRDefault="00EC23DA" w:rsidP="21BABA05">
      <w:pPr>
        <w:widowControl w:val="0"/>
        <w:numPr>
          <w:ilvl w:val="0"/>
          <w:numId w:val="12"/>
        </w:numPr>
        <w:suppressAutoHyphens/>
        <w:autoSpaceDE w:val="0"/>
        <w:autoSpaceDN w:val="0"/>
        <w:adjustRightInd w:val="0"/>
        <w:spacing w:after="120" w:line="240" w:lineRule="auto"/>
        <w:ind w:left="284" w:hanging="284"/>
        <w:jc w:val="both"/>
        <w:rPr>
          <w:rFonts w:asciiTheme="minorHAnsi" w:eastAsiaTheme="minorEastAsia" w:hAnsiTheme="minorHAnsi" w:cstheme="minorBidi"/>
        </w:rPr>
      </w:pPr>
      <w:r w:rsidRPr="21BABA05">
        <w:rPr>
          <w:rFonts w:asciiTheme="minorHAnsi" w:eastAsiaTheme="minorEastAsia" w:hAnsiTheme="minorHAnsi" w:cstheme="minorBidi"/>
        </w:rPr>
        <w:t xml:space="preserve">per gli scopi previsti </w:t>
      </w:r>
      <w:r w:rsidR="00F27A02" w:rsidRPr="21BABA05">
        <w:rPr>
          <w:rFonts w:asciiTheme="minorHAnsi" w:eastAsiaTheme="minorEastAsia" w:hAnsiTheme="minorHAnsi" w:cstheme="minorBidi"/>
        </w:rPr>
        <w:t>dall’Avviso</w:t>
      </w:r>
      <w:r w:rsidRPr="21BABA05">
        <w:rPr>
          <w:rFonts w:asciiTheme="minorHAnsi" w:eastAsiaTheme="minorEastAsia" w:hAnsiTheme="minorHAnsi" w:cstheme="minorBidi"/>
        </w:rPr>
        <w:t xml:space="preserve"> e saranno oggetto di trattamento svolto con o senza l’ausilio di sistemi informatici nel pieno rispetto del “Codice in materia di protezione dei dati personali” e degli obblighi di riservatezza ai quali è ispirata l’attività </w:t>
      </w:r>
      <w:r w:rsidR="00B62058" w:rsidRPr="21BABA05">
        <w:rPr>
          <w:rFonts w:asciiTheme="minorHAnsi" w:eastAsiaTheme="minorEastAsia" w:hAnsiTheme="minorHAnsi" w:cstheme="minorBidi"/>
        </w:rPr>
        <w:t>della Regione Campania</w:t>
      </w:r>
      <w:r w:rsidRPr="21BABA05">
        <w:rPr>
          <w:rFonts w:asciiTheme="minorHAnsi" w:eastAsiaTheme="minorEastAsia" w:hAnsiTheme="minorHAnsi" w:cstheme="minorBidi"/>
        </w:rPr>
        <w:t>;</w:t>
      </w:r>
    </w:p>
    <w:p w14:paraId="02100CCA" w14:textId="77777777" w:rsidR="00EC23DA" w:rsidRPr="00F236EE" w:rsidRDefault="00EC23DA" w:rsidP="21BABA05">
      <w:pPr>
        <w:widowControl w:val="0"/>
        <w:numPr>
          <w:ilvl w:val="0"/>
          <w:numId w:val="12"/>
        </w:numPr>
        <w:suppressAutoHyphens/>
        <w:autoSpaceDE w:val="0"/>
        <w:autoSpaceDN w:val="0"/>
        <w:adjustRightInd w:val="0"/>
        <w:spacing w:after="120" w:line="240" w:lineRule="auto"/>
        <w:ind w:left="284" w:hanging="284"/>
        <w:jc w:val="both"/>
        <w:rPr>
          <w:rFonts w:asciiTheme="minorHAnsi" w:eastAsiaTheme="minorEastAsia" w:hAnsiTheme="minorHAnsi" w:cstheme="minorBidi"/>
        </w:rPr>
      </w:pPr>
      <w:r w:rsidRPr="21BABA05">
        <w:rPr>
          <w:rFonts w:asciiTheme="minorHAnsi" w:eastAsiaTheme="minorEastAsia" w:hAnsiTheme="minorHAnsi" w:cstheme="minorBidi"/>
        </w:rPr>
        <w:t xml:space="preserve">ai sensi dell’art. 14 della legge 29 luglio 2015, n. 115 per l’inserimento nel Registro Nazionale degli Aiuti di Stato, ai fini della verifica del rispetto del </w:t>
      </w:r>
      <w:r w:rsidRPr="21BABA05">
        <w:rPr>
          <w:rFonts w:asciiTheme="minorHAnsi" w:eastAsiaTheme="minorEastAsia" w:hAnsiTheme="minorHAnsi" w:cstheme="minorBidi"/>
          <w:i/>
          <w:iCs/>
        </w:rPr>
        <w:t>de minimis</w:t>
      </w:r>
      <w:r w:rsidR="00B62058" w:rsidRPr="21BABA05">
        <w:rPr>
          <w:rFonts w:asciiTheme="minorHAnsi" w:eastAsiaTheme="minorEastAsia" w:hAnsiTheme="minorHAnsi" w:cstheme="minorBidi"/>
        </w:rPr>
        <w:t>.</w:t>
      </w:r>
    </w:p>
    <w:p w14:paraId="08CE6F91" w14:textId="77777777" w:rsidR="00B62058" w:rsidRDefault="00B62058" w:rsidP="21BABA05">
      <w:pPr>
        <w:widowControl w:val="0"/>
        <w:tabs>
          <w:tab w:val="left" w:pos="426"/>
        </w:tabs>
        <w:suppressAutoHyphens/>
        <w:autoSpaceDE w:val="0"/>
        <w:autoSpaceDN w:val="0"/>
        <w:adjustRightInd w:val="0"/>
        <w:spacing w:after="120"/>
        <w:ind w:left="425"/>
        <w:jc w:val="both"/>
        <w:rPr>
          <w:rFonts w:asciiTheme="minorHAnsi" w:eastAsiaTheme="minorEastAsia" w:hAnsiTheme="minorHAnsi" w:cstheme="minorBidi"/>
        </w:rPr>
      </w:pPr>
    </w:p>
    <w:p w14:paraId="70D3CCD3" w14:textId="77777777" w:rsidR="00EC23DA" w:rsidRDefault="00EC23DA" w:rsidP="21BABA05">
      <w:pPr>
        <w:autoSpaceDE w:val="0"/>
        <w:autoSpaceDN w:val="0"/>
        <w:adjustRightInd w:val="0"/>
        <w:ind w:left="4260" w:firstLine="696"/>
        <w:jc w:val="both"/>
        <w:rPr>
          <w:rFonts w:asciiTheme="minorHAnsi" w:eastAsiaTheme="minorEastAsia" w:hAnsiTheme="minorHAnsi" w:cstheme="minorBidi"/>
        </w:rPr>
      </w:pPr>
      <w:r w:rsidRPr="21BABA05">
        <w:rPr>
          <w:rFonts w:asciiTheme="minorHAnsi" w:eastAsiaTheme="minorEastAsia" w:hAnsiTheme="minorHAnsi" w:cstheme="minorBidi"/>
        </w:rPr>
        <w:t>________________________________</w:t>
      </w:r>
    </w:p>
    <w:p w14:paraId="61CDCEAD" w14:textId="694A53E6" w:rsidR="00EC23DA" w:rsidRDefault="00EC23DA" w:rsidP="00B8678F">
      <w:pPr>
        <w:autoSpaceDE w:val="0"/>
        <w:autoSpaceDN w:val="0"/>
        <w:adjustRightInd w:val="0"/>
        <w:ind w:left="720"/>
        <w:jc w:val="right"/>
        <w:rPr>
          <w:rFonts w:asciiTheme="minorHAnsi" w:eastAsiaTheme="minorEastAsia" w:hAnsiTheme="minorHAnsi" w:cstheme="minorBidi"/>
          <w:lang w:eastAsia="it-IT"/>
        </w:rPr>
      </w:pPr>
      <w:r w:rsidRPr="332AD53F">
        <w:rPr>
          <w:rFonts w:asciiTheme="minorHAnsi" w:eastAsiaTheme="minorEastAsia" w:hAnsiTheme="minorHAnsi" w:cstheme="minorBidi"/>
        </w:rPr>
        <w:t xml:space="preserve">                 </w:t>
      </w:r>
      <w:r>
        <w:tab/>
      </w:r>
      <w:r>
        <w:tab/>
      </w:r>
      <w:r w:rsidRPr="332AD53F">
        <w:rPr>
          <w:rFonts w:asciiTheme="minorHAnsi" w:eastAsiaTheme="minorEastAsia" w:hAnsiTheme="minorHAnsi" w:cstheme="minorBidi"/>
        </w:rPr>
        <w:t>firma digitale</w:t>
      </w:r>
      <w:r w:rsidR="00B62058" w:rsidRPr="332AD53F">
        <w:rPr>
          <w:rFonts w:asciiTheme="minorHAnsi" w:eastAsiaTheme="minorEastAsia" w:hAnsiTheme="minorHAnsi" w:cstheme="minorBidi"/>
        </w:rPr>
        <w:t xml:space="preserve"> in modalità PADES del</w:t>
      </w:r>
      <w:r w:rsidRPr="332AD53F">
        <w:rPr>
          <w:rFonts w:asciiTheme="minorHAnsi" w:eastAsiaTheme="minorEastAsia" w:hAnsiTheme="minorHAnsi" w:cstheme="minorBidi"/>
        </w:rPr>
        <w:t xml:space="preserve"> titolare/legale rappresentante)</w:t>
      </w:r>
    </w:p>
    <w:sectPr w:rsidR="00EC23DA">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B0B6B6" w14:textId="77777777" w:rsidR="0060590F" w:rsidRDefault="0060590F" w:rsidP="00EC23DA">
      <w:pPr>
        <w:spacing w:after="0" w:line="240" w:lineRule="auto"/>
      </w:pPr>
      <w:r>
        <w:separator/>
      </w:r>
    </w:p>
  </w:endnote>
  <w:endnote w:type="continuationSeparator" w:id="0">
    <w:p w14:paraId="08E2AA7E" w14:textId="77777777" w:rsidR="0060590F" w:rsidRDefault="0060590F" w:rsidP="00EC23DA">
      <w:pPr>
        <w:spacing w:after="0" w:line="240" w:lineRule="auto"/>
      </w:pPr>
      <w:r>
        <w:continuationSeparator/>
      </w:r>
    </w:p>
  </w:endnote>
  <w:endnote w:type="continuationNotice" w:id="1">
    <w:p w14:paraId="4FADC6D3" w14:textId="77777777" w:rsidR="0060590F" w:rsidRDefault="006059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Italic">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Condensed">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57A73" w14:textId="77777777" w:rsidR="00C25235" w:rsidRDefault="00C2523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41E7BB16" w14:paraId="3C792F95" w14:textId="77777777" w:rsidTr="41E7BB16">
      <w:trPr>
        <w:trHeight w:val="300"/>
      </w:trPr>
      <w:tc>
        <w:tcPr>
          <w:tcW w:w="3210" w:type="dxa"/>
        </w:tcPr>
        <w:p w14:paraId="63BA3520" w14:textId="71D4475C" w:rsidR="41E7BB16" w:rsidRDefault="41E7BB16" w:rsidP="41E7BB16">
          <w:pPr>
            <w:pStyle w:val="Intestazione"/>
            <w:ind w:left="-115"/>
          </w:pPr>
        </w:p>
      </w:tc>
      <w:tc>
        <w:tcPr>
          <w:tcW w:w="3210" w:type="dxa"/>
        </w:tcPr>
        <w:p w14:paraId="710F3D1B" w14:textId="0DFCDFE4" w:rsidR="41E7BB16" w:rsidRDefault="41E7BB16" w:rsidP="41E7BB16">
          <w:pPr>
            <w:pStyle w:val="Intestazione"/>
            <w:jc w:val="center"/>
          </w:pPr>
        </w:p>
      </w:tc>
      <w:tc>
        <w:tcPr>
          <w:tcW w:w="3210" w:type="dxa"/>
        </w:tcPr>
        <w:p w14:paraId="75B2340A" w14:textId="77EBF4FE" w:rsidR="41E7BB16" w:rsidRDefault="41E7BB16" w:rsidP="41E7BB16">
          <w:pPr>
            <w:pStyle w:val="Intestazione"/>
            <w:ind w:right="-115"/>
            <w:jc w:val="right"/>
          </w:pPr>
        </w:p>
      </w:tc>
    </w:tr>
  </w:tbl>
  <w:p w14:paraId="00F55BC6" w14:textId="78C52FDB" w:rsidR="41E7BB16" w:rsidRDefault="41E7BB16" w:rsidP="41E7BB1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5C1D5" w14:textId="77777777" w:rsidR="00C25235" w:rsidRDefault="00C2523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802270" w14:textId="77777777" w:rsidR="0060590F" w:rsidRDefault="0060590F" w:rsidP="00EC23DA">
      <w:pPr>
        <w:spacing w:after="0" w:line="240" w:lineRule="auto"/>
      </w:pPr>
      <w:r>
        <w:separator/>
      </w:r>
    </w:p>
  </w:footnote>
  <w:footnote w:type="continuationSeparator" w:id="0">
    <w:p w14:paraId="17BCC331" w14:textId="77777777" w:rsidR="0060590F" w:rsidRDefault="0060590F" w:rsidP="00EC23DA">
      <w:pPr>
        <w:spacing w:after="0" w:line="240" w:lineRule="auto"/>
      </w:pPr>
      <w:r>
        <w:continuationSeparator/>
      </w:r>
    </w:p>
  </w:footnote>
  <w:footnote w:type="continuationNotice" w:id="1">
    <w:p w14:paraId="6B2441CF" w14:textId="77777777" w:rsidR="0060590F" w:rsidRDefault="0060590F">
      <w:pPr>
        <w:spacing w:after="0" w:line="240" w:lineRule="auto"/>
      </w:pPr>
    </w:p>
  </w:footnote>
  <w:footnote w:id="2">
    <w:p w14:paraId="31B38082" w14:textId="47F1DD2F" w:rsidR="006A76AF" w:rsidRPr="003220EB" w:rsidRDefault="006A76AF" w:rsidP="006A76AF">
      <w:pPr>
        <w:pStyle w:val="Testonotaapidipagina"/>
        <w:jc w:val="both"/>
        <w:rPr>
          <w:rFonts w:ascii="Helvetica" w:hAnsi="Helvetica" w:cs="Helvetica"/>
          <w:sz w:val="18"/>
          <w:szCs w:val="18"/>
        </w:rPr>
      </w:pPr>
      <w:r>
        <w:rPr>
          <w:rStyle w:val="Rimandonotaapidipagina"/>
        </w:rPr>
        <w:footnoteRef/>
      </w:r>
      <w:r>
        <w:t xml:space="preserve"> </w:t>
      </w:r>
      <w:r w:rsidRPr="003220EB">
        <w:rPr>
          <w:rFonts w:ascii="Helvetica" w:eastAsia="Helvetica" w:hAnsi="Helvetica" w:cs="Helvetica"/>
          <w:color w:val="000000" w:themeColor="text1"/>
          <w:sz w:val="18"/>
          <w:szCs w:val="18"/>
        </w:rPr>
        <w:t>I soggetti aggregatori possono essere di vario tipo (es.  reti di imprese o associazioni di imprenditori) ma devono essere specifici del settore orafo gioielliero e stabili (escluse ATI) Per partecipazione indiretta si intende, ad esempio, imprese socie di un Consorzio (o altro soggetto stabile) che a sua volta partecipa al soggetto aggregatore</w:t>
      </w:r>
    </w:p>
  </w:footnote>
  <w:footnote w:id="3">
    <w:p w14:paraId="7EB0C81E" w14:textId="23F229E1" w:rsidR="10C85EE6" w:rsidRPr="003220EB" w:rsidRDefault="10C85EE6" w:rsidP="10C85EE6">
      <w:pPr>
        <w:pStyle w:val="Testonotaapidipagina"/>
        <w:jc w:val="both"/>
        <w:rPr>
          <w:rFonts w:ascii="Helvetica" w:eastAsia="Helvetica" w:hAnsi="Helvetica" w:cs="Helvetica"/>
          <w:color w:val="000000" w:themeColor="text1"/>
          <w:sz w:val="18"/>
          <w:szCs w:val="18"/>
        </w:rPr>
      </w:pPr>
      <w:r w:rsidRPr="003220EB">
        <w:rPr>
          <w:rStyle w:val="Rimandonotaapidipagina"/>
          <w:rFonts w:ascii="Helvetica" w:hAnsi="Helvetica" w:cs="Helvetica"/>
          <w:sz w:val="18"/>
          <w:szCs w:val="18"/>
        </w:rPr>
        <w:footnoteRef/>
      </w:r>
      <w:r w:rsidRPr="003220EB">
        <w:rPr>
          <w:rFonts w:ascii="Helvetica" w:hAnsi="Helvetica" w:cs="Helvetica"/>
          <w:sz w:val="18"/>
          <w:szCs w:val="18"/>
        </w:rPr>
        <w:t xml:space="preserve"> L</w:t>
      </w:r>
      <w:r w:rsidRPr="003220EB">
        <w:rPr>
          <w:rFonts w:ascii="Helvetica" w:eastAsia="Helvetica" w:hAnsi="Helvetica" w:cs="Helvetica"/>
          <w:color w:val="000000" w:themeColor="text1"/>
          <w:sz w:val="18"/>
          <w:szCs w:val="18"/>
        </w:rPr>
        <w:t>a categoria delle microimprese, delle piccole imprese e delle medie imprese (complessivamente definita PMI) è costituita da imprese che:</w:t>
      </w:r>
    </w:p>
    <w:p w14:paraId="3070A0D6" w14:textId="1B91468F" w:rsidR="10C85EE6" w:rsidRPr="003220EB" w:rsidRDefault="10C85EE6" w:rsidP="10C85EE6">
      <w:pPr>
        <w:pStyle w:val="Testonotaapidipagina"/>
        <w:jc w:val="both"/>
        <w:rPr>
          <w:rFonts w:ascii="Helvetica" w:eastAsia="Helvetica" w:hAnsi="Helvetica" w:cs="Helvetica"/>
          <w:color w:val="000000" w:themeColor="text1"/>
          <w:sz w:val="18"/>
          <w:szCs w:val="18"/>
        </w:rPr>
      </w:pPr>
      <w:r w:rsidRPr="003220EB">
        <w:rPr>
          <w:rFonts w:ascii="Helvetica" w:eastAsia="Helvetica" w:hAnsi="Helvetica" w:cs="Helvetica"/>
          <w:color w:val="000000" w:themeColor="text1"/>
          <w:sz w:val="18"/>
          <w:szCs w:val="18"/>
        </w:rPr>
        <w:t>a) hanno meno di 250 occupati, e</w:t>
      </w:r>
    </w:p>
    <w:p w14:paraId="32D66F17" w14:textId="04639642" w:rsidR="10C85EE6" w:rsidRPr="003220EB" w:rsidRDefault="10C85EE6" w:rsidP="10C85EE6">
      <w:pPr>
        <w:pStyle w:val="Testonotaapidipagina"/>
        <w:spacing w:after="120"/>
        <w:jc w:val="both"/>
        <w:rPr>
          <w:rFonts w:ascii="Helvetica" w:eastAsia="Helvetica" w:hAnsi="Helvetica" w:cs="Helvetica"/>
          <w:color w:val="000000" w:themeColor="text1"/>
          <w:sz w:val="18"/>
          <w:szCs w:val="18"/>
        </w:rPr>
      </w:pPr>
      <w:r w:rsidRPr="003220EB">
        <w:rPr>
          <w:rFonts w:ascii="Helvetica" w:eastAsia="Helvetica" w:hAnsi="Helvetica" w:cs="Helvetica"/>
          <w:color w:val="000000" w:themeColor="text1"/>
          <w:sz w:val="18"/>
          <w:szCs w:val="18"/>
        </w:rPr>
        <w:t>b) hanno un fatturato annuo non superiore a 50 milioni di euro, oppure un totale di bilancio annuo non superiore a 43 milioni di euro.</w:t>
      </w:r>
    </w:p>
    <w:p w14:paraId="32581302" w14:textId="3C05CB14" w:rsidR="10C85EE6" w:rsidRPr="003220EB" w:rsidRDefault="10C85EE6" w:rsidP="10C85EE6">
      <w:pPr>
        <w:spacing w:after="0" w:line="240" w:lineRule="auto"/>
        <w:jc w:val="both"/>
        <w:rPr>
          <w:rFonts w:ascii="Helvetica" w:hAnsi="Helvetica" w:cs="Helvetica"/>
          <w:sz w:val="18"/>
          <w:szCs w:val="18"/>
        </w:rPr>
      </w:pPr>
      <w:r w:rsidRPr="003220EB">
        <w:rPr>
          <w:rFonts w:ascii="Helvetica" w:eastAsia="Helvetica" w:hAnsi="Helvetica" w:cs="Helvetica"/>
          <w:color w:val="000000" w:themeColor="text1"/>
          <w:sz w:val="18"/>
          <w:szCs w:val="18"/>
        </w:rPr>
        <w:t>Ai fini del calcolo dei dati di bilancio e di dipendenti, si fa riferimento al concetto di impresa unica, ovvero si conteggiano anche i dati delle imprese collegate ed associate secondo quanto previsto dal paragrafo 2 dell’art. 2 del Reg. UE n. 2023/2831</w:t>
      </w:r>
    </w:p>
  </w:footnote>
  <w:footnote w:id="4">
    <w:p w14:paraId="233958FF" w14:textId="4CD0D1FE" w:rsidR="4E04D736" w:rsidRDefault="4E04D736" w:rsidP="4E04D736">
      <w:pPr>
        <w:pStyle w:val="Testonotaapidipagina"/>
      </w:pPr>
      <w:r w:rsidRPr="4E04D736">
        <w:rPr>
          <w:rStyle w:val="Rimandonotaapidipagina"/>
        </w:rPr>
        <w:footnoteRef/>
      </w:r>
      <w:r>
        <w:t xml:space="preserve"> </w:t>
      </w:r>
      <w:r w:rsidRPr="4E04D736">
        <w:rPr>
          <w:rFonts w:ascii="Helvetica" w:eastAsia="Helvetica" w:hAnsi="Helvetica" w:cs="Helvetica"/>
          <w:color w:val="000000" w:themeColor="text1"/>
          <w:sz w:val="19"/>
          <w:szCs w:val="19"/>
        </w:rPr>
        <w:t>N</w:t>
      </w:r>
      <w:r w:rsidRPr="4E04D736">
        <w:rPr>
          <w:rFonts w:ascii="Helvetica" w:eastAsia="Helvetica" w:hAnsi="Helvetica" w:cs="Helvetica"/>
          <w:color w:val="000000" w:themeColor="text1"/>
          <w:sz w:val="18"/>
          <w:szCs w:val="18"/>
        </w:rPr>
        <w:t>on è prevista l’erogazione di alcuna sovvenzione finanziaria (trasferimento di denaro) alle imprese selezionate.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E7E9C" w14:textId="030EB7EA" w:rsidR="00C25235" w:rsidRDefault="00000000">
    <w:pPr>
      <w:pStyle w:val="Intestazione"/>
    </w:pPr>
    <w:r>
      <w:rPr>
        <w:noProof/>
      </w:rPr>
      <w:pict w14:anchorId="02E76B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09376" o:spid="_x0000_s1028" type="#_x0000_t136" style="position:absolute;margin-left:0;margin-top:0;width:590.85pt;height:88.6pt;rotation:315;z-index:-251658239;mso-position-horizontal:center;mso-position-horizontal-relative:margin;mso-position-vertical:center;mso-position-vertical-relative:margin" o:allowincell="f" fillcolor="#dbdbdb [1302]" stroked="f">
          <v:textpath style="font-family:&quot;Calibri&quot;;font-size:1pt" string="Inhorgenta Munich 202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52211" w14:textId="1A741C58" w:rsidR="4E9601E9" w:rsidRDefault="00000000" w:rsidP="4E9601E9">
    <w:pPr>
      <w:spacing w:before="100" w:line="257" w:lineRule="auto"/>
      <w:ind w:right="-1"/>
      <w:jc w:val="center"/>
    </w:pPr>
    <w:r>
      <w:rPr>
        <w:noProof/>
      </w:rPr>
      <w:pict w14:anchorId="16CEE6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09377" o:spid="_x0000_s1029" type="#_x0000_t136" style="position:absolute;left:0;text-align:left;margin-left:0;margin-top:0;width:590.85pt;height:88.6pt;rotation:315;z-index:-251658238;mso-position-horizontal:center;mso-position-horizontal-relative:margin;mso-position-vertical:center;mso-position-vertical-relative:margin" o:allowincell="f" fillcolor="#dbdbdb [1302]" stroked="f">
          <v:textpath style="font-family:&quot;Calibri&quot;;font-size:1pt" string="Inhorgenta Munich 2025"/>
          <w10:wrap anchorx="margin" anchory="margin"/>
        </v:shape>
      </w:pict>
    </w:r>
    <w:r w:rsidR="4E9601E9" w:rsidRPr="4E9601E9">
      <w:rPr>
        <w:rFonts w:cs="Calibri"/>
      </w:rPr>
      <w:t xml:space="preserve">                                                                 </w:t>
    </w:r>
  </w:p>
  <w:p w14:paraId="2E51260A" w14:textId="1CFA11FC" w:rsidR="00CC2D8E" w:rsidRDefault="4E9601E9" w:rsidP="4E9601E9">
    <w:pPr>
      <w:spacing w:after="0"/>
      <w:rPr>
        <w:noProof/>
      </w:rPr>
    </w:pPr>
    <w:r>
      <w:t xml:space="preserve">               </w:t>
    </w:r>
    <w:r w:rsidRPr="4E9601E9">
      <w:rPr>
        <w:rFonts w:cs="Calibri"/>
      </w:rPr>
      <w:t xml:space="preserve">     </w:t>
    </w:r>
    <w:r>
      <w:rPr>
        <w:noProof/>
      </w:rPr>
      <w:drawing>
        <wp:inline distT="0" distB="0" distL="0" distR="0" wp14:anchorId="67175D0F" wp14:editId="01E32F72">
          <wp:extent cx="695004" cy="664521"/>
          <wp:effectExtent l="0" t="0" r="0" b="0"/>
          <wp:docPr id="581730996" name="Picture 581730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95004" cy="664521"/>
                  </a:xfrm>
                  <a:prstGeom prst="rect">
                    <a:avLst/>
                  </a:prstGeom>
                </pic:spPr>
              </pic:pic>
            </a:graphicData>
          </a:graphic>
        </wp:inline>
      </w:drawing>
    </w:r>
    <w:r w:rsidRPr="4E9601E9">
      <w:rPr>
        <w:rFonts w:cs="Calibri"/>
      </w:rPr>
      <w:t xml:space="preserve">                                                    </w:t>
    </w:r>
  </w:p>
  <w:p w14:paraId="124E40DE" w14:textId="291EADF6" w:rsidR="4E9601E9" w:rsidRDefault="4E9601E9" w:rsidP="4E9601E9">
    <w:pPr>
      <w:spacing w:after="0"/>
      <w:ind w:right="5528"/>
    </w:pPr>
    <w:r w:rsidRPr="4E9601E9">
      <w:rPr>
        <w:rFonts w:cs="Calibri"/>
      </w:rPr>
      <w:t xml:space="preserve">        </w:t>
    </w:r>
    <w:r w:rsidRPr="4E9601E9">
      <w:rPr>
        <w:rFonts w:ascii="Arial" w:eastAsia="Arial" w:hAnsi="Arial" w:cs="Arial"/>
        <w:color w:val="1F3864" w:themeColor="accent1" w:themeShade="80"/>
        <w:sz w:val="18"/>
        <w:szCs w:val="18"/>
      </w:rPr>
      <w:t>Giunta Regionale della Campania</w:t>
    </w:r>
  </w:p>
  <w:p w14:paraId="7C99FDDE" w14:textId="5C413505" w:rsidR="4E9601E9" w:rsidRDefault="4E9601E9" w:rsidP="4E9601E9">
    <w:pPr>
      <w:spacing w:after="0"/>
      <w:ind w:right="5528"/>
    </w:pPr>
    <w:r w:rsidRPr="4E9601E9">
      <w:rPr>
        <w:rFonts w:ascii="Arial" w:eastAsia="Arial" w:hAnsi="Arial" w:cs="Arial"/>
        <w:color w:val="1F3864" w:themeColor="accent1" w:themeShade="80"/>
        <w:sz w:val="18"/>
        <w:szCs w:val="18"/>
      </w:rPr>
      <w:t>Direzione Generale per lo Sviluppo Economico</w:t>
    </w:r>
  </w:p>
  <w:p w14:paraId="0910A537" w14:textId="00D61598" w:rsidR="4E9601E9" w:rsidRDefault="4E9601E9" w:rsidP="4E9601E9">
    <w:pPr>
      <w:spacing w:after="0"/>
      <w:ind w:right="5669"/>
    </w:pPr>
    <w:r w:rsidRPr="4E9601E9">
      <w:rPr>
        <w:rFonts w:ascii="Arial" w:eastAsia="Arial" w:hAnsi="Arial" w:cs="Arial"/>
        <w:color w:val="1F3864" w:themeColor="accent1" w:themeShade="80"/>
        <w:sz w:val="18"/>
        <w:szCs w:val="18"/>
      </w:rPr>
      <w:t xml:space="preserve">               e le Attività Produttive</w:t>
    </w:r>
  </w:p>
  <w:p w14:paraId="62C5D982" w14:textId="7B342A0A" w:rsidR="4E9601E9" w:rsidRDefault="4E9601E9" w:rsidP="4E9601E9">
    <w:pPr>
      <w:pStyle w:val="Intestazione"/>
      <w:ind w:firstLine="708"/>
      <w:rPr>
        <w:rFonts w:ascii="Calibri" w:eastAsia="Calibri" w:hAnsi="Calibri" w:cs="Calibri"/>
        <w:sz w:val="22"/>
        <w:szCs w:val="22"/>
        <w:lang w:val="it-IT"/>
      </w:rPr>
    </w:pPr>
    <w:r w:rsidRPr="4E9601E9">
      <w:rPr>
        <w:rFonts w:ascii="Calibri" w:eastAsia="Calibri" w:hAnsi="Calibri" w:cs="Calibri"/>
        <w:sz w:val="22"/>
        <w:szCs w:val="22"/>
        <w:lang w:val="it-IT"/>
      </w:rP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88898" w14:textId="38EE1A4E" w:rsidR="00C25235" w:rsidRDefault="00000000">
    <w:pPr>
      <w:pStyle w:val="Intestazione"/>
    </w:pPr>
    <w:r>
      <w:rPr>
        <w:noProof/>
      </w:rPr>
      <w:pict w14:anchorId="2BA01F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09375" o:spid="_x0000_s1030" type="#_x0000_t136" style="position:absolute;margin-left:0;margin-top:0;width:590.85pt;height:88.6pt;rotation:315;z-index:-251658240;mso-position-horizontal:center;mso-position-horizontal-relative:margin;mso-position-vertical:center;mso-position-vertical-relative:margin" o:allowincell="f" fillcolor="#dbdbdb [1302]" stroked="f">
          <v:textpath style="font-family:&quot;Calibri&quot;;font-size:1pt" string="Inhorgenta Munich 202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9B2DE0"/>
    <w:multiLevelType w:val="multilevel"/>
    <w:tmpl w:val="34062F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F130E"/>
    <w:multiLevelType w:val="hybridMultilevel"/>
    <w:tmpl w:val="6A302BD0"/>
    <w:lvl w:ilvl="0" w:tplc="E5160B94">
      <w:start w:val="1"/>
      <w:numFmt w:val="bullet"/>
      <w:lvlText w:val="□"/>
      <w:lvlJc w:val="left"/>
      <w:pPr>
        <w:ind w:left="1077" w:hanging="360"/>
      </w:pPr>
      <w:rPr>
        <w:rFonts w:ascii="Courier New" w:hAnsi="Courier New"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3" w15:restartNumberingAfterBreak="0">
    <w:nsid w:val="0FA61BBA"/>
    <w:multiLevelType w:val="hybridMultilevel"/>
    <w:tmpl w:val="EC4A7AB0"/>
    <w:lvl w:ilvl="0" w:tplc="0D34FE5C">
      <w:start w:val="11"/>
      <w:numFmt w:val="decimal"/>
      <w:lvlText w:val="%1."/>
      <w:lvlJc w:val="left"/>
      <w:pPr>
        <w:ind w:left="720" w:hanging="360"/>
      </w:pPr>
    </w:lvl>
    <w:lvl w:ilvl="1" w:tplc="A692E164">
      <w:start w:val="1"/>
      <w:numFmt w:val="lowerLetter"/>
      <w:lvlText w:val="%2."/>
      <w:lvlJc w:val="left"/>
      <w:pPr>
        <w:ind w:left="1440" w:hanging="360"/>
      </w:pPr>
    </w:lvl>
    <w:lvl w:ilvl="2" w:tplc="3C782F94">
      <w:start w:val="1"/>
      <w:numFmt w:val="lowerRoman"/>
      <w:lvlText w:val="%3."/>
      <w:lvlJc w:val="right"/>
      <w:pPr>
        <w:ind w:left="2160" w:hanging="180"/>
      </w:pPr>
    </w:lvl>
    <w:lvl w:ilvl="3" w:tplc="C9708BFA">
      <w:start w:val="1"/>
      <w:numFmt w:val="decimal"/>
      <w:lvlText w:val="%4."/>
      <w:lvlJc w:val="left"/>
      <w:pPr>
        <w:ind w:left="2880" w:hanging="360"/>
      </w:pPr>
    </w:lvl>
    <w:lvl w:ilvl="4" w:tplc="5C3AB134">
      <w:start w:val="1"/>
      <w:numFmt w:val="lowerLetter"/>
      <w:lvlText w:val="%5."/>
      <w:lvlJc w:val="left"/>
      <w:pPr>
        <w:ind w:left="3600" w:hanging="360"/>
      </w:pPr>
    </w:lvl>
    <w:lvl w:ilvl="5" w:tplc="C466F5DC">
      <w:start w:val="1"/>
      <w:numFmt w:val="lowerRoman"/>
      <w:lvlText w:val="%6."/>
      <w:lvlJc w:val="right"/>
      <w:pPr>
        <w:ind w:left="4320" w:hanging="180"/>
      </w:pPr>
    </w:lvl>
    <w:lvl w:ilvl="6" w:tplc="A61AC0B2">
      <w:start w:val="1"/>
      <w:numFmt w:val="decimal"/>
      <w:lvlText w:val="%7."/>
      <w:lvlJc w:val="left"/>
      <w:pPr>
        <w:ind w:left="5040" w:hanging="360"/>
      </w:pPr>
    </w:lvl>
    <w:lvl w:ilvl="7" w:tplc="0EB0BBF0">
      <w:start w:val="1"/>
      <w:numFmt w:val="lowerLetter"/>
      <w:lvlText w:val="%8."/>
      <w:lvlJc w:val="left"/>
      <w:pPr>
        <w:ind w:left="5760" w:hanging="360"/>
      </w:pPr>
    </w:lvl>
    <w:lvl w:ilvl="8" w:tplc="8DE4DF7E">
      <w:start w:val="1"/>
      <w:numFmt w:val="lowerRoman"/>
      <w:lvlText w:val="%9."/>
      <w:lvlJc w:val="right"/>
      <w:pPr>
        <w:ind w:left="6480" w:hanging="180"/>
      </w:pPr>
    </w:lvl>
  </w:abstractNum>
  <w:abstractNum w:abstractNumId="4" w15:restartNumberingAfterBreak="0">
    <w:nsid w:val="0FC3700D"/>
    <w:multiLevelType w:val="hybridMultilevel"/>
    <w:tmpl w:val="F578C6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16B6FBF"/>
    <w:multiLevelType w:val="hybridMultilevel"/>
    <w:tmpl w:val="D36EC25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146C2A79"/>
    <w:multiLevelType w:val="hybridMultilevel"/>
    <w:tmpl w:val="2438028A"/>
    <w:lvl w:ilvl="0" w:tplc="FFFFFFFF">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769359B"/>
    <w:multiLevelType w:val="hybridMultilevel"/>
    <w:tmpl w:val="698E0006"/>
    <w:lvl w:ilvl="0" w:tplc="31867174">
      <w:start w:val="1"/>
      <w:numFmt w:val="bullet"/>
      <w:lvlText w:val="□"/>
      <w:lvlJc w:val="left"/>
      <w:pPr>
        <w:ind w:left="1440" w:hanging="360"/>
      </w:pPr>
      <w:rPr>
        <w:rFonts w:ascii="Courier New" w:hAnsi="Courier New" w:hint="default"/>
      </w:rPr>
    </w:lvl>
    <w:lvl w:ilvl="1" w:tplc="DDF48F9C">
      <w:start w:val="1"/>
      <w:numFmt w:val="bullet"/>
      <w:lvlText w:val="o"/>
      <w:lvlJc w:val="left"/>
      <w:pPr>
        <w:ind w:left="1440" w:hanging="360"/>
      </w:pPr>
      <w:rPr>
        <w:rFonts w:ascii="Courier New" w:hAnsi="Courier New" w:hint="default"/>
      </w:rPr>
    </w:lvl>
    <w:lvl w:ilvl="2" w:tplc="DA3E2A84">
      <w:start w:val="1"/>
      <w:numFmt w:val="bullet"/>
      <w:lvlText w:val=""/>
      <w:lvlJc w:val="left"/>
      <w:pPr>
        <w:ind w:left="2160" w:hanging="360"/>
      </w:pPr>
      <w:rPr>
        <w:rFonts w:ascii="Wingdings" w:hAnsi="Wingdings" w:hint="default"/>
      </w:rPr>
    </w:lvl>
    <w:lvl w:ilvl="3" w:tplc="995A9C9A">
      <w:start w:val="1"/>
      <w:numFmt w:val="bullet"/>
      <w:lvlText w:val=""/>
      <w:lvlJc w:val="left"/>
      <w:pPr>
        <w:ind w:left="2880" w:hanging="360"/>
      </w:pPr>
      <w:rPr>
        <w:rFonts w:ascii="Symbol" w:hAnsi="Symbol" w:hint="default"/>
      </w:rPr>
    </w:lvl>
    <w:lvl w:ilvl="4" w:tplc="48CAFF54">
      <w:start w:val="1"/>
      <w:numFmt w:val="bullet"/>
      <w:lvlText w:val="o"/>
      <w:lvlJc w:val="left"/>
      <w:pPr>
        <w:ind w:left="3600" w:hanging="360"/>
      </w:pPr>
      <w:rPr>
        <w:rFonts w:ascii="Courier New" w:hAnsi="Courier New" w:hint="default"/>
      </w:rPr>
    </w:lvl>
    <w:lvl w:ilvl="5" w:tplc="F830FB66">
      <w:start w:val="1"/>
      <w:numFmt w:val="bullet"/>
      <w:lvlText w:val=""/>
      <w:lvlJc w:val="left"/>
      <w:pPr>
        <w:ind w:left="4320" w:hanging="360"/>
      </w:pPr>
      <w:rPr>
        <w:rFonts w:ascii="Wingdings" w:hAnsi="Wingdings" w:hint="default"/>
      </w:rPr>
    </w:lvl>
    <w:lvl w:ilvl="6" w:tplc="30C8B18A">
      <w:start w:val="1"/>
      <w:numFmt w:val="bullet"/>
      <w:lvlText w:val=""/>
      <w:lvlJc w:val="left"/>
      <w:pPr>
        <w:ind w:left="5040" w:hanging="360"/>
      </w:pPr>
      <w:rPr>
        <w:rFonts w:ascii="Symbol" w:hAnsi="Symbol" w:hint="default"/>
      </w:rPr>
    </w:lvl>
    <w:lvl w:ilvl="7" w:tplc="A80EAF30">
      <w:start w:val="1"/>
      <w:numFmt w:val="bullet"/>
      <w:lvlText w:val="o"/>
      <w:lvlJc w:val="left"/>
      <w:pPr>
        <w:ind w:left="5760" w:hanging="360"/>
      </w:pPr>
      <w:rPr>
        <w:rFonts w:ascii="Courier New" w:hAnsi="Courier New" w:hint="default"/>
      </w:rPr>
    </w:lvl>
    <w:lvl w:ilvl="8" w:tplc="4E94D590">
      <w:start w:val="1"/>
      <w:numFmt w:val="bullet"/>
      <w:lvlText w:val=""/>
      <w:lvlJc w:val="left"/>
      <w:pPr>
        <w:ind w:left="6480" w:hanging="360"/>
      </w:pPr>
      <w:rPr>
        <w:rFonts w:ascii="Wingdings" w:hAnsi="Wingdings" w:hint="default"/>
      </w:rPr>
    </w:lvl>
  </w:abstractNum>
  <w:abstractNum w:abstractNumId="8" w15:restartNumberingAfterBreak="0">
    <w:nsid w:val="1BC87CEE"/>
    <w:multiLevelType w:val="hybridMultilevel"/>
    <w:tmpl w:val="B9E06920"/>
    <w:lvl w:ilvl="0" w:tplc="15B8951A">
      <w:start w:val="1"/>
      <w:numFmt w:val="bullet"/>
      <w:lvlText w:val=""/>
      <w:lvlJc w:val="left"/>
      <w:pPr>
        <w:tabs>
          <w:tab w:val="num" w:pos="720"/>
        </w:tabs>
        <w:ind w:left="720" w:hanging="360"/>
      </w:pPr>
      <w:rPr>
        <w:rFonts w:ascii="Wingdings" w:hAnsi="Wingdings" w:hint="default"/>
      </w:rPr>
    </w:lvl>
    <w:lvl w:ilvl="1" w:tplc="9CD2AEFA">
      <w:numFmt w:val="bullet"/>
      <w:lvlText w:val="-"/>
      <w:lvlJc w:val="left"/>
      <w:pPr>
        <w:tabs>
          <w:tab w:val="num" w:pos="1440"/>
        </w:tabs>
        <w:ind w:left="1440" w:hanging="360"/>
      </w:pPr>
      <w:rPr>
        <w:rFonts w:ascii="Times-BoldItalic" w:eastAsia="Times-BoldItalic" w:hAnsi="Times-BoldItalic" w:cs="Times-BoldItalic"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FD1DFA"/>
    <w:multiLevelType w:val="hybridMultilevel"/>
    <w:tmpl w:val="B4D4A3A4"/>
    <w:lvl w:ilvl="0" w:tplc="7D8E3AFA">
      <w:start w:val="1"/>
      <w:numFmt w:val="bullet"/>
      <w:lvlText w:val="□"/>
      <w:lvlJc w:val="left"/>
      <w:pPr>
        <w:ind w:left="1440" w:hanging="360"/>
      </w:pPr>
      <w:rPr>
        <w:rFonts w:ascii="Courier New" w:hAnsi="Courier New" w:hint="default"/>
      </w:rPr>
    </w:lvl>
    <w:lvl w:ilvl="1" w:tplc="0E22A32A">
      <w:start w:val="1"/>
      <w:numFmt w:val="bullet"/>
      <w:lvlText w:val="o"/>
      <w:lvlJc w:val="left"/>
      <w:pPr>
        <w:ind w:left="1440" w:hanging="360"/>
      </w:pPr>
      <w:rPr>
        <w:rFonts w:ascii="Courier New" w:hAnsi="Courier New" w:hint="default"/>
      </w:rPr>
    </w:lvl>
    <w:lvl w:ilvl="2" w:tplc="EEDE562E">
      <w:start w:val="1"/>
      <w:numFmt w:val="bullet"/>
      <w:lvlText w:val=""/>
      <w:lvlJc w:val="left"/>
      <w:pPr>
        <w:ind w:left="2160" w:hanging="360"/>
      </w:pPr>
      <w:rPr>
        <w:rFonts w:ascii="Wingdings" w:hAnsi="Wingdings" w:hint="default"/>
      </w:rPr>
    </w:lvl>
    <w:lvl w:ilvl="3" w:tplc="B3DA45BA">
      <w:start w:val="1"/>
      <w:numFmt w:val="bullet"/>
      <w:lvlText w:val=""/>
      <w:lvlJc w:val="left"/>
      <w:pPr>
        <w:ind w:left="2880" w:hanging="360"/>
      </w:pPr>
      <w:rPr>
        <w:rFonts w:ascii="Symbol" w:hAnsi="Symbol" w:hint="default"/>
      </w:rPr>
    </w:lvl>
    <w:lvl w:ilvl="4" w:tplc="859E6834">
      <w:start w:val="1"/>
      <w:numFmt w:val="bullet"/>
      <w:lvlText w:val="o"/>
      <w:lvlJc w:val="left"/>
      <w:pPr>
        <w:ind w:left="3600" w:hanging="360"/>
      </w:pPr>
      <w:rPr>
        <w:rFonts w:ascii="Courier New" w:hAnsi="Courier New" w:hint="default"/>
      </w:rPr>
    </w:lvl>
    <w:lvl w:ilvl="5" w:tplc="103C2A1E">
      <w:start w:val="1"/>
      <w:numFmt w:val="bullet"/>
      <w:lvlText w:val=""/>
      <w:lvlJc w:val="left"/>
      <w:pPr>
        <w:ind w:left="4320" w:hanging="360"/>
      </w:pPr>
      <w:rPr>
        <w:rFonts w:ascii="Wingdings" w:hAnsi="Wingdings" w:hint="default"/>
      </w:rPr>
    </w:lvl>
    <w:lvl w:ilvl="6" w:tplc="29005802">
      <w:start w:val="1"/>
      <w:numFmt w:val="bullet"/>
      <w:lvlText w:val=""/>
      <w:lvlJc w:val="left"/>
      <w:pPr>
        <w:ind w:left="5040" w:hanging="360"/>
      </w:pPr>
      <w:rPr>
        <w:rFonts w:ascii="Symbol" w:hAnsi="Symbol" w:hint="default"/>
      </w:rPr>
    </w:lvl>
    <w:lvl w:ilvl="7" w:tplc="BDC6CDF2">
      <w:start w:val="1"/>
      <w:numFmt w:val="bullet"/>
      <w:lvlText w:val="o"/>
      <w:lvlJc w:val="left"/>
      <w:pPr>
        <w:ind w:left="5760" w:hanging="360"/>
      </w:pPr>
      <w:rPr>
        <w:rFonts w:ascii="Courier New" w:hAnsi="Courier New" w:hint="default"/>
      </w:rPr>
    </w:lvl>
    <w:lvl w:ilvl="8" w:tplc="7D628658">
      <w:start w:val="1"/>
      <w:numFmt w:val="bullet"/>
      <w:lvlText w:val=""/>
      <w:lvlJc w:val="left"/>
      <w:pPr>
        <w:ind w:left="6480" w:hanging="360"/>
      </w:pPr>
      <w:rPr>
        <w:rFonts w:ascii="Wingdings" w:hAnsi="Wingdings" w:hint="default"/>
      </w:rPr>
    </w:lvl>
  </w:abstractNum>
  <w:abstractNum w:abstractNumId="10" w15:restartNumberingAfterBreak="0">
    <w:nsid w:val="263B4EE4"/>
    <w:multiLevelType w:val="hybridMultilevel"/>
    <w:tmpl w:val="B18013A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8352067"/>
    <w:multiLevelType w:val="multilevel"/>
    <w:tmpl w:val="A9F6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2E38F5"/>
    <w:multiLevelType w:val="hybridMultilevel"/>
    <w:tmpl w:val="9F0E60B2"/>
    <w:lvl w:ilvl="0" w:tplc="CC6C054C">
      <w:numFmt w:val="bullet"/>
      <w:lvlText w:val="-"/>
      <w:lvlJc w:val="left"/>
      <w:pPr>
        <w:ind w:left="785" w:hanging="360"/>
      </w:pPr>
      <w:rPr>
        <w:rFonts w:ascii="Calibri" w:eastAsiaTheme="minorEastAsia" w:hAnsi="Calibri" w:cs="Calibri"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13" w15:restartNumberingAfterBreak="0">
    <w:nsid w:val="2BEE5102"/>
    <w:multiLevelType w:val="hybridMultilevel"/>
    <w:tmpl w:val="216EBF36"/>
    <w:lvl w:ilvl="0" w:tplc="28EC3AA2">
      <w:start w:val="1"/>
      <w:numFmt w:val="bullet"/>
      <w:lvlText w:val=""/>
      <w:lvlJc w:val="left"/>
      <w:pPr>
        <w:ind w:left="720" w:hanging="360"/>
      </w:pPr>
      <w:rPr>
        <w:rFonts w:ascii="Symbol" w:hAnsi="Symbol" w:hint="default"/>
      </w:rPr>
    </w:lvl>
    <w:lvl w:ilvl="1" w:tplc="DC227DD0">
      <w:start w:val="1"/>
      <w:numFmt w:val="bullet"/>
      <w:lvlText w:val="o"/>
      <w:lvlJc w:val="left"/>
      <w:pPr>
        <w:ind w:left="1440" w:hanging="360"/>
      </w:pPr>
      <w:rPr>
        <w:rFonts w:ascii="Courier New" w:hAnsi="Courier New" w:hint="default"/>
      </w:rPr>
    </w:lvl>
    <w:lvl w:ilvl="2" w:tplc="169847F0">
      <w:start w:val="1"/>
      <w:numFmt w:val="bullet"/>
      <w:lvlText w:val=""/>
      <w:lvlJc w:val="left"/>
      <w:pPr>
        <w:ind w:left="2160" w:hanging="360"/>
      </w:pPr>
      <w:rPr>
        <w:rFonts w:ascii="Wingdings" w:hAnsi="Wingdings" w:hint="default"/>
      </w:rPr>
    </w:lvl>
    <w:lvl w:ilvl="3" w:tplc="1A1CE514">
      <w:start w:val="1"/>
      <w:numFmt w:val="bullet"/>
      <w:lvlText w:val=""/>
      <w:lvlJc w:val="left"/>
      <w:pPr>
        <w:ind w:left="2880" w:hanging="360"/>
      </w:pPr>
      <w:rPr>
        <w:rFonts w:ascii="Symbol" w:hAnsi="Symbol" w:hint="default"/>
      </w:rPr>
    </w:lvl>
    <w:lvl w:ilvl="4" w:tplc="EF60D3DC">
      <w:start w:val="1"/>
      <w:numFmt w:val="bullet"/>
      <w:lvlText w:val="o"/>
      <w:lvlJc w:val="left"/>
      <w:pPr>
        <w:ind w:left="3600" w:hanging="360"/>
      </w:pPr>
      <w:rPr>
        <w:rFonts w:ascii="Courier New" w:hAnsi="Courier New" w:hint="default"/>
      </w:rPr>
    </w:lvl>
    <w:lvl w:ilvl="5" w:tplc="47D0772A">
      <w:start w:val="1"/>
      <w:numFmt w:val="bullet"/>
      <w:lvlText w:val=""/>
      <w:lvlJc w:val="left"/>
      <w:pPr>
        <w:ind w:left="4320" w:hanging="360"/>
      </w:pPr>
      <w:rPr>
        <w:rFonts w:ascii="Wingdings" w:hAnsi="Wingdings" w:hint="default"/>
      </w:rPr>
    </w:lvl>
    <w:lvl w:ilvl="6" w:tplc="0076141C">
      <w:start w:val="1"/>
      <w:numFmt w:val="bullet"/>
      <w:lvlText w:val=""/>
      <w:lvlJc w:val="left"/>
      <w:pPr>
        <w:ind w:left="5040" w:hanging="360"/>
      </w:pPr>
      <w:rPr>
        <w:rFonts w:ascii="Symbol" w:hAnsi="Symbol" w:hint="default"/>
      </w:rPr>
    </w:lvl>
    <w:lvl w:ilvl="7" w:tplc="E9BC503C">
      <w:start w:val="1"/>
      <w:numFmt w:val="bullet"/>
      <w:lvlText w:val="o"/>
      <w:lvlJc w:val="left"/>
      <w:pPr>
        <w:ind w:left="5760" w:hanging="360"/>
      </w:pPr>
      <w:rPr>
        <w:rFonts w:ascii="Courier New" w:hAnsi="Courier New" w:hint="default"/>
      </w:rPr>
    </w:lvl>
    <w:lvl w:ilvl="8" w:tplc="9A3A248E">
      <w:start w:val="1"/>
      <w:numFmt w:val="bullet"/>
      <w:lvlText w:val=""/>
      <w:lvlJc w:val="left"/>
      <w:pPr>
        <w:ind w:left="6480" w:hanging="360"/>
      </w:pPr>
      <w:rPr>
        <w:rFonts w:ascii="Wingdings" w:hAnsi="Wingdings" w:hint="default"/>
      </w:rPr>
    </w:lvl>
  </w:abstractNum>
  <w:abstractNum w:abstractNumId="14" w15:restartNumberingAfterBreak="0">
    <w:nsid w:val="2F6D2AF6"/>
    <w:multiLevelType w:val="hybridMultilevel"/>
    <w:tmpl w:val="6C22EE24"/>
    <w:lvl w:ilvl="0" w:tplc="E24E7336">
      <w:start w:val="1"/>
      <w:numFmt w:val="bullet"/>
      <w:lvlText w:val="-"/>
      <w:lvlJc w:val="left"/>
      <w:pPr>
        <w:ind w:left="1068" w:hanging="360"/>
      </w:pPr>
      <w:rPr>
        <w:rFonts w:ascii="Arial Narrow" w:eastAsia="Times New Roman" w:hAnsi="Arial Narrow" w:cs="Aria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5" w15:restartNumberingAfterBreak="0">
    <w:nsid w:val="30C13196"/>
    <w:multiLevelType w:val="hybridMultilevel"/>
    <w:tmpl w:val="D9E4A828"/>
    <w:lvl w:ilvl="0" w:tplc="7B1A084E">
      <w:start w:val="1"/>
      <w:numFmt w:val="bullet"/>
      <w:lvlText w:val="▫"/>
      <w:lvlJc w:val="left"/>
      <w:pPr>
        <w:ind w:left="720" w:hanging="360"/>
      </w:pPr>
      <w:rPr>
        <w:rFonts w:ascii="Courier New" w:hAnsi="Courier New" w:hint="default"/>
      </w:rPr>
    </w:lvl>
    <w:lvl w:ilvl="1" w:tplc="0174230E">
      <w:start w:val="1"/>
      <w:numFmt w:val="bullet"/>
      <w:lvlText w:val="o"/>
      <w:lvlJc w:val="left"/>
      <w:pPr>
        <w:ind w:left="1440" w:hanging="360"/>
      </w:pPr>
      <w:rPr>
        <w:rFonts w:ascii="Courier New" w:hAnsi="Courier New" w:hint="default"/>
      </w:rPr>
    </w:lvl>
    <w:lvl w:ilvl="2" w:tplc="59428C6C">
      <w:start w:val="1"/>
      <w:numFmt w:val="bullet"/>
      <w:lvlText w:val=""/>
      <w:lvlJc w:val="left"/>
      <w:pPr>
        <w:ind w:left="2160" w:hanging="360"/>
      </w:pPr>
      <w:rPr>
        <w:rFonts w:ascii="Wingdings" w:hAnsi="Wingdings" w:hint="default"/>
      </w:rPr>
    </w:lvl>
    <w:lvl w:ilvl="3" w:tplc="B3985BE6">
      <w:start w:val="1"/>
      <w:numFmt w:val="bullet"/>
      <w:lvlText w:val=""/>
      <w:lvlJc w:val="left"/>
      <w:pPr>
        <w:ind w:left="2880" w:hanging="360"/>
      </w:pPr>
      <w:rPr>
        <w:rFonts w:ascii="Symbol" w:hAnsi="Symbol" w:hint="default"/>
      </w:rPr>
    </w:lvl>
    <w:lvl w:ilvl="4" w:tplc="F8045A3E">
      <w:start w:val="1"/>
      <w:numFmt w:val="bullet"/>
      <w:lvlText w:val="o"/>
      <w:lvlJc w:val="left"/>
      <w:pPr>
        <w:ind w:left="3600" w:hanging="360"/>
      </w:pPr>
      <w:rPr>
        <w:rFonts w:ascii="Courier New" w:hAnsi="Courier New" w:hint="default"/>
      </w:rPr>
    </w:lvl>
    <w:lvl w:ilvl="5" w:tplc="660EBAC0">
      <w:start w:val="1"/>
      <w:numFmt w:val="bullet"/>
      <w:lvlText w:val=""/>
      <w:lvlJc w:val="left"/>
      <w:pPr>
        <w:ind w:left="4320" w:hanging="360"/>
      </w:pPr>
      <w:rPr>
        <w:rFonts w:ascii="Wingdings" w:hAnsi="Wingdings" w:hint="default"/>
      </w:rPr>
    </w:lvl>
    <w:lvl w:ilvl="6" w:tplc="C9C29056">
      <w:start w:val="1"/>
      <w:numFmt w:val="bullet"/>
      <w:lvlText w:val=""/>
      <w:lvlJc w:val="left"/>
      <w:pPr>
        <w:ind w:left="5040" w:hanging="360"/>
      </w:pPr>
      <w:rPr>
        <w:rFonts w:ascii="Symbol" w:hAnsi="Symbol" w:hint="default"/>
      </w:rPr>
    </w:lvl>
    <w:lvl w:ilvl="7" w:tplc="D6F63C40">
      <w:start w:val="1"/>
      <w:numFmt w:val="bullet"/>
      <w:lvlText w:val="o"/>
      <w:lvlJc w:val="left"/>
      <w:pPr>
        <w:ind w:left="5760" w:hanging="360"/>
      </w:pPr>
      <w:rPr>
        <w:rFonts w:ascii="Courier New" w:hAnsi="Courier New" w:hint="default"/>
      </w:rPr>
    </w:lvl>
    <w:lvl w:ilvl="8" w:tplc="D474E954">
      <w:start w:val="1"/>
      <w:numFmt w:val="bullet"/>
      <w:lvlText w:val=""/>
      <w:lvlJc w:val="left"/>
      <w:pPr>
        <w:ind w:left="6480" w:hanging="360"/>
      </w:pPr>
      <w:rPr>
        <w:rFonts w:ascii="Wingdings" w:hAnsi="Wingdings" w:hint="default"/>
      </w:rPr>
    </w:lvl>
  </w:abstractNum>
  <w:abstractNum w:abstractNumId="16" w15:restartNumberingAfterBreak="0">
    <w:nsid w:val="38EF65A0"/>
    <w:multiLevelType w:val="hybridMultilevel"/>
    <w:tmpl w:val="D41CB13E"/>
    <w:lvl w:ilvl="0" w:tplc="E5160B94">
      <w:start w:val="1"/>
      <w:numFmt w:val="bullet"/>
      <w:lvlText w:val="□"/>
      <w:lvlJc w:val="left"/>
      <w:pPr>
        <w:ind w:left="1440" w:hanging="360"/>
      </w:pPr>
      <w:rPr>
        <w:rFonts w:ascii="Courier New" w:hAnsi="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3E92E9BC"/>
    <w:multiLevelType w:val="hybridMultilevel"/>
    <w:tmpl w:val="F47268FA"/>
    <w:lvl w:ilvl="0" w:tplc="D7D0ED04">
      <w:start w:val="1"/>
      <w:numFmt w:val="bullet"/>
      <w:lvlText w:val="□"/>
      <w:lvlJc w:val="left"/>
      <w:pPr>
        <w:ind w:left="720" w:hanging="360"/>
      </w:pPr>
      <w:rPr>
        <w:rFonts w:ascii="Courier New" w:hAnsi="Courier New" w:hint="default"/>
      </w:rPr>
    </w:lvl>
    <w:lvl w:ilvl="1" w:tplc="56C430F0">
      <w:start w:val="1"/>
      <w:numFmt w:val="bullet"/>
      <w:lvlText w:val="o"/>
      <w:lvlJc w:val="left"/>
      <w:pPr>
        <w:ind w:left="1440" w:hanging="360"/>
      </w:pPr>
      <w:rPr>
        <w:rFonts w:ascii="Courier New" w:hAnsi="Courier New" w:hint="default"/>
      </w:rPr>
    </w:lvl>
    <w:lvl w:ilvl="2" w:tplc="BB46E660">
      <w:start w:val="1"/>
      <w:numFmt w:val="bullet"/>
      <w:lvlText w:val=""/>
      <w:lvlJc w:val="left"/>
      <w:pPr>
        <w:ind w:left="2160" w:hanging="360"/>
      </w:pPr>
      <w:rPr>
        <w:rFonts w:ascii="Wingdings" w:hAnsi="Wingdings" w:hint="default"/>
      </w:rPr>
    </w:lvl>
    <w:lvl w:ilvl="3" w:tplc="8DE40D56">
      <w:start w:val="1"/>
      <w:numFmt w:val="bullet"/>
      <w:lvlText w:val=""/>
      <w:lvlJc w:val="left"/>
      <w:pPr>
        <w:ind w:left="2880" w:hanging="360"/>
      </w:pPr>
      <w:rPr>
        <w:rFonts w:ascii="Symbol" w:hAnsi="Symbol" w:hint="default"/>
      </w:rPr>
    </w:lvl>
    <w:lvl w:ilvl="4" w:tplc="13F85920">
      <w:start w:val="1"/>
      <w:numFmt w:val="bullet"/>
      <w:lvlText w:val="o"/>
      <w:lvlJc w:val="left"/>
      <w:pPr>
        <w:ind w:left="3600" w:hanging="360"/>
      </w:pPr>
      <w:rPr>
        <w:rFonts w:ascii="Courier New" w:hAnsi="Courier New" w:hint="default"/>
      </w:rPr>
    </w:lvl>
    <w:lvl w:ilvl="5" w:tplc="A16E7D8C">
      <w:start w:val="1"/>
      <w:numFmt w:val="bullet"/>
      <w:lvlText w:val=""/>
      <w:lvlJc w:val="left"/>
      <w:pPr>
        <w:ind w:left="4320" w:hanging="360"/>
      </w:pPr>
      <w:rPr>
        <w:rFonts w:ascii="Wingdings" w:hAnsi="Wingdings" w:hint="default"/>
      </w:rPr>
    </w:lvl>
    <w:lvl w:ilvl="6" w:tplc="D3E204EC">
      <w:start w:val="1"/>
      <w:numFmt w:val="bullet"/>
      <w:lvlText w:val=""/>
      <w:lvlJc w:val="left"/>
      <w:pPr>
        <w:ind w:left="5040" w:hanging="360"/>
      </w:pPr>
      <w:rPr>
        <w:rFonts w:ascii="Symbol" w:hAnsi="Symbol" w:hint="default"/>
      </w:rPr>
    </w:lvl>
    <w:lvl w:ilvl="7" w:tplc="0BB0D134">
      <w:start w:val="1"/>
      <w:numFmt w:val="bullet"/>
      <w:lvlText w:val="o"/>
      <w:lvlJc w:val="left"/>
      <w:pPr>
        <w:ind w:left="5760" w:hanging="360"/>
      </w:pPr>
      <w:rPr>
        <w:rFonts w:ascii="Courier New" w:hAnsi="Courier New" w:hint="default"/>
      </w:rPr>
    </w:lvl>
    <w:lvl w:ilvl="8" w:tplc="71D6BC2A">
      <w:start w:val="1"/>
      <w:numFmt w:val="bullet"/>
      <w:lvlText w:val=""/>
      <w:lvlJc w:val="left"/>
      <w:pPr>
        <w:ind w:left="6480" w:hanging="360"/>
      </w:pPr>
      <w:rPr>
        <w:rFonts w:ascii="Wingdings" w:hAnsi="Wingdings" w:hint="default"/>
      </w:rPr>
    </w:lvl>
  </w:abstractNum>
  <w:abstractNum w:abstractNumId="18" w15:restartNumberingAfterBreak="0">
    <w:nsid w:val="45354CD1"/>
    <w:multiLevelType w:val="hybridMultilevel"/>
    <w:tmpl w:val="77C2B46C"/>
    <w:lvl w:ilvl="0" w:tplc="E5160B94">
      <w:start w:val="1"/>
      <w:numFmt w:val="bullet"/>
      <w:lvlText w:val="□"/>
      <w:lvlJc w:val="left"/>
      <w:rPr>
        <w:rFonts w:ascii="Courier New" w:hAnsi="Courier New"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627100C"/>
    <w:multiLevelType w:val="hybridMultilevel"/>
    <w:tmpl w:val="5F84ABFA"/>
    <w:lvl w:ilvl="0" w:tplc="E5160B94">
      <w:start w:val="1"/>
      <w:numFmt w:val="bullet"/>
      <w:lvlText w:val="□"/>
      <w:lvlJc w:val="left"/>
      <w:pPr>
        <w:ind w:left="1440" w:hanging="360"/>
      </w:pPr>
      <w:rPr>
        <w:rFonts w:ascii="Courier New" w:hAnsi="Courier New" w:hint="default"/>
      </w:rPr>
    </w:lvl>
    <w:lvl w:ilvl="1" w:tplc="E5160B94">
      <w:start w:val="1"/>
      <w:numFmt w:val="bullet"/>
      <w:lvlText w:val="□"/>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8193A0E"/>
    <w:multiLevelType w:val="hybridMultilevel"/>
    <w:tmpl w:val="E1CE2F22"/>
    <w:lvl w:ilvl="0" w:tplc="15B8951A">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AC2498"/>
    <w:multiLevelType w:val="hybridMultilevel"/>
    <w:tmpl w:val="465CC3A6"/>
    <w:lvl w:ilvl="0" w:tplc="E5160B94">
      <w:start w:val="1"/>
      <w:numFmt w:val="bullet"/>
      <w:lvlText w:val="□"/>
      <w:lvlJc w:val="left"/>
      <w:pPr>
        <w:ind w:left="1440" w:hanging="360"/>
      </w:pPr>
      <w:rPr>
        <w:rFonts w:ascii="Courier New" w:hAnsi="Courier New"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4D0C15FF"/>
    <w:multiLevelType w:val="hybridMultilevel"/>
    <w:tmpl w:val="94CCE24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4030ED"/>
    <w:multiLevelType w:val="hybridMultilevel"/>
    <w:tmpl w:val="6A2A246A"/>
    <w:lvl w:ilvl="0" w:tplc="6C64CDB2">
      <w:start w:val="1"/>
      <w:numFmt w:val="upperLetter"/>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531B70E1"/>
    <w:multiLevelType w:val="hybridMultilevel"/>
    <w:tmpl w:val="81CAC38C"/>
    <w:lvl w:ilvl="0" w:tplc="FFFFFFFF">
      <w:start w:val="1"/>
      <w:numFmt w:val="decimal"/>
      <w:lvlText w:val="%1."/>
      <w:lvlJc w:val="left"/>
      <w:pPr>
        <w:ind w:left="1440" w:hanging="360"/>
      </w:p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15:restartNumberingAfterBreak="0">
    <w:nsid w:val="53C74A49"/>
    <w:multiLevelType w:val="hybridMultilevel"/>
    <w:tmpl w:val="4830C460"/>
    <w:lvl w:ilvl="0" w:tplc="E5160B94">
      <w:start w:val="1"/>
      <w:numFmt w:val="bullet"/>
      <w:lvlText w:val="□"/>
      <w:lvlJc w:val="left"/>
      <w:rPr>
        <w:rFonts w:ascii="Courier New" w:hAnsi="Courier New"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6E42043"/>
    <w:multiLevelType w:val="hybridMultilevel"/>
    <w:tmpl w:val="C48CD54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AF3749E"/>
    <w:multiLevelType w:val="hybridMultilevel"/>
    <w:tmpl w:val="94CCE2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05721B0"/>
    <w:multiLevelType w:val="hybridMultilevel"/>
    <w:tmpl w:val="6120A120"/>
    <w:lvl w:ilvl="0" w:tplc="E5160B94">
      <w:start w:val="1"/>
      <w:numFmt w:val="bullet"/>
      <w:lvlText w:val="□"/>
      <w:lvlJc w:val="left"/>
      <w:pPr>
        <w:ind w:left="360" w:hanging="360"/>
      </w:pPr>
      <w:rPr>
        <w:rFonts w:ascii="Courier New" w:hAnsi="Courier New"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67972A3"/>
    <w:multiLevelType w:val="hybridMultilevel"/>
    <w:tmpl w:val="F578C6F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7D7714F"/>
    <w:multiLevelType w:val="hybridMultilevel"/>
    <w:tmpl w:val="37308F94"/>
    <w:lvl w:ilvl="0" w:tplc="5160468E">
      <w:numFmt w:val="bullet"/>
      <w:lvlText w:val="-"/>
      <w:lvlJc w:val="left"/>
      <w:pPr>
        <w:ind w:left="720" w:hanging="360"/>
      </w:pPr>
      <w:rPr>
        <w:rFonts w:ascii="Calibri" w:eastAsia="Calibri" w:hAnsi="Calibri" w:cs="Calibri" w:hint="default"/>
        <w:b w:val="0"/>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AA74D35"/>
    <w:multiLevelType w:val="hybridMultilevel"/>
    <w:tmpl w:val="42DEBBC4"/>
    <w:lvl w:ilvl="0" w:tplc="FFFFFFFF">
      <w:start w:val="1"/>
      <w:numFmt w:val="decimal"/>
      <w:lvlText w:val="%1."/>
      <w:lvlJc w:val="left"/>
      <w:rPr>
        <w:b w:val="0"/>
        <w:bCs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FED162D"/>
    <w:multiLevelType w:val="hybridMultilevel"/>
    <w:tmpl w:val="7B3E566E"/>
    <w:lvl w:ilvl="0" w:tplc="E5160B94">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18E2A44"/>
    <w:multiLevelType w:val="hybridMultilevel"/>
    <w:tmpl w:val="7236E3B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6987E36"/>
    <w:multiLevelType w:val="hybridMultilevel"/>
    <w:tmpl w:val="F578C6F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BAD6EDE"/>
    <w:multiLevelType w:val="hybridMultilevel"/>
    <w:tmpl w:val="112415EE"/>
    <w:lvl w:ilvl="0" w:tplc="E5160B94">
      <w:start w:val="1"/>
      <w:numFmt w:val="bullet"/>
      <w:lvlText w:val="□"/>
      <w:lvlJc w:val="left"/>
      <w:pPr>
        <w:ind w:left="1440" w:hanging="360"/>
      </w:pPr>
      <w:rPr>
        <w:rFonts w:ascii="Courier New" w:hAnsi="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794106377">
    <w:abstractNumId w:val="17"/>
  </w:num>
  <w:num w:numId="2" w16cid:durableId="853764842">
    <w:abstractNumId w:val="15"/>
  </w:num>
  <w:num w:numId="3" w16cid:durableId="650719361">
    <w:abstractNumId w:val="7"/>
  </w:num>
  <w:num w:numId="4" w16cid:durableId="567033364">
    <w:abstractNumId w:val="3"/>
  </w:num>
  <w:num w:numId="5" w16cid:durableId="1146167825">
    <w:abstractNumId w:val="9"/>
  </w:num>
  <w:num w:numId="6" w16cid:durableId="836263853">
    <w:abstractNumId w:val="0"/>
  </w:num>
  <w:num w:numId="7" w16cid:durableId="1206911472">
    <w:abstractNumId w:val="20"/>
  </w:num>
  <w:num w:numId="8" w16cid:durableId="158859351">
    <w:abstractNumId w:val="8"/>
  </w:num>
  <w:num w:numId="9" w16cid:durableId="1115833453">
    <w:abstractNumId w:val="23"/>
  </w:num>
  <w:num w:numId="10" w16cid:durableId="1323390523">
    <w:abstractNumId w:val="14"/>
  </w:num>
  <w:num w:numId="11" w16cid:durableId="1429958288">
    <w:abstractNumId w:val="33"/>
  </w:num>
  <w:num w:numId="12" w16cid:durableId="1805535270">
    <w:abstractNumId w:val="10"/>
  </w:num>
  <w:num w:numId="13" w16cid:durableId="290209757">
    <w:abstractNumId w:val="1"/>
  </w:num>
  <w:num w:numId="14" w16cid:durableId="9464285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1489028">
    <w:abstractNumId w:val="4"/>
  </w:num>
  <w:num w:numId="16" w16cid:durableId="2126074166">
    <w:abstractNumId w:val="34"/>
  </w:num>
  <w:num w:numId="17" w16cid:durableId="1570729331">
    <w:abstractNumId w:val="31"/>
  </w:num>
  <w:num w:numId="18" w16cid:durableId="316811837">
    <w:abstractNumId w:val="19"/>
  </w:num>
  <w:num w:numId="19" w16cid:durableId="356661511">
    <w:abstractNumId w:val="21"/>
  </w:num>
  <w:num w:numId="20" w16cid:durableId="1910650736">
    <w:abstractNumId w:val="35"/>
  </w:num>
  <w:num w:numId="21" w16cid:durableId="308166972">
    <w:abstractNumId w:val="16"/>
  </w:num>
  <w:num w:numId="22" w16cid:durableId="1618483572">
    <w:abstractNumId w:val="24"/>
  </w:num>
  <w:num w:numId="23" w16cid:durableId="763303347">
    <w:abstractNumId w:val="29"/>
  </w:num>
  <w:num w:numId="24" w16cid:durableId="579753225">
    <w:abstractNumId w:val="32"/>
  </w:num>
  <w:num w:numId="25" w16cid:durableId="57821988">
    <w:abstractNumId w:val="28"/>
  </w:num>
  <w:num w:numId="26" w16cid:durableId="1795753763">
    <w:abstractNumId w:val="2"/>
  </w:num>
  <w:num w:numId="27" w16cid:durableId="1751124219">
    <w:abstractNumId w:val="27"/>
  </w:num>
  <w:num w:numId="28" w16cid:durableId="718628886">
    <w:abstractNumId w:val="22"/>
  </w:num>
  <w:num w:numId="29" w16cid:durableId="1956063362">
    <w:abstractNumId w:val="11"/>
  </w:num>
  <w:num w:numId="30" w16cid:durableId="1367750192">
    <w:abstractNumId w:val="13"/>
  </w:num>
  <w:num w:numId="31" w16cid:durableId="164828328">
    <w:abstractNumId w:val="25"/>
  </w:num>
  <w:num w:numId="32" w16cid:durableId="818883007">
    <w:abstractNumId w:val="18"/>
  </w:num>
  <w:num w:numId="33" w16cid:durableId="1976699">
    <w:abstractNumId w:val="6"/>
  </w:num>
  <w:num w:numId="34" w16cid:durableId="2084259019">
    <w:abstractNumId w:val="12"/>
  </w:num>
  <w:num w:numId="35" w16cid:durableId="1524897060">
    <w:abstractNumId w:val="30"/>
  </w:num>
  <w:num w:numId="36" w16cid:durableId="194171725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0"/>
  <w:defaultTabStop w:val="708"/>
  <w:hyphenationZone w:val="283"/>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220"/>
    <w:rsid w:val="0000607C"/>
    <w:rsid w:val="00010FD4"/>
    <w:rsid w:val="0002485B"/>
    <w:rsid w:val="00033212"/>
    <w:rsid w:val="0003628A"/>
    <w:rsid w:val="00037D89"/>
    <w:rsid w:val="00046027"/>
    <w:rsid w:val="00065438"/>
    <w:rsid w:val="00083846"/>
    <w:rsid w:val="000916E7"/>
    <w:rsid w:val="000A024F"/>
    <w:rsid w:val="000B14A5"/>
    <w:rsid w:val="000B6111"/>
    <w:rsid w:val="000C19F4"/>
    <w:rsid w:val="000F2EE1"/>
    <w:rsid w:val="000F31FD"/>
    <w:rsid w:val="001059FE"/>
    <w:rsid w:val="00111788"/>
    <w:rsid w:val="00114994"/>
    <w:rsid w:val="00114A7D"/>
    <w:rsid w:val="001168EF"/>
    <w:rsid w:val="00130C0B"/>
    <w:rsid w:val="001314EE"/>
    <w:rsid w:val="00134EFE"/>
    <w:rsid w:val="001444D9"/>
    <w:rsid w:val="00176DA4"/>
    <w:rsid w:val="00181909"/>
    <w:rsid w:val="00186740"/>
    <w:rsid w:val="001B0222"/>
    <w:rsid w:val="001C2B37"/>
    <w:rsid w:val="001D2F42"/>
    <w:rsid w:val="001D792E"/>
    <w:rsid w:val="001E13BD"/>
    <w:rsid w:val="001E273A"/>
    <w:rsid w:val="001E4461"/>
    <w:rsid w:val="001F6234"/>
    <w:rsid w:val="00201660"/>
    <w:rsid w:val="0020390D"/>
    <w:rsid w:val="00204108"/>
    <w:rsid w:val="002078A3"/>
    <w:rsid w:val="00207FD9"/>
    <w:rsid w:val="00211A99"/>
    <w:rsid w:val="002360D1"/>
    <w:rsid w:val="00255446"/>
    <w:rsid w:val="00266D2A"/>
    <w:rsid w:val="00273C5D"/>
    <w:rsid w:val="002872FB"/>
    <w:rsid w:val="00287B9A"/>
    <w:rsid w:val="00293C30"/>
    <w:rsid w:val="002B21F0"/>
    <w:rsid w:val="002C40F7"/>
    <w:rsid w:val="002D0AB7"/>
    <w:rsid w:val="002E09E4"/>
    <w:rsid w:val="002E7F98"/>
    <w:rsid w:val="002F3F77"/>
    <w:rsid w:val="00306197"/>
    <w:rsid w:val="00310AFC"/>
    <w:rsid w:val="00320DE3"/>
    <w:rsid w:val="003220EB"/>
    <w:rsid w:val="00323690"/>
    <w:rsid w:val="0032420A"/>
    <w:rsid w:val="00345C59"/>
    <w:rsid w:val="00361DA8"/>
    <w:rsid w:val="00376449"/>
    <w:rsid w:val="00381B35"/>
    <w:rsid w:val="00397786"/>
    <w:rsid w:val="003A3CDE"/>
    <w:rsid w:val="003B4D7C"/>
    <w:rsid w:val="003C1220"/>
    <w:rsid w:val="003C7CB4"/>
    <w:rsid w:val="003F2402"/>
    <w:rsid w:val="00404650"/>
    <w:rsid w:val="004135D3"/>
    <w:rsid w:val="00422EA1"/>
    <w:rsid w:val="00444550"/>
    <w:rsid w:val="004451D8"/>
    <w:rsid w:val="00464136"/>
    <w:rsid w:val="004664DC"/>
    <w:rsid w:val="00472EB3"/>
    <w:rsid w:val="00474A3E"/>
    <w:rsid w:val="00493965"/>
    <w:rsid w:val="004A5FAA"/>
    <w:rsid w:val="004B7710"/>
    <w:rsid w:val="004D6506"/>
    <w:rsid w:val="004E2E7B"/>
    <w:rsid w:val="004E30C6"/>
    <w:rsid w:val="004E6DBD"/>
    <w:rsid w:val="004F091D"/>
    <w:rsid w:val="0052148F"/>
    <w:rsid w:val="00521F9C"/>
    <w:rsid w:val="00524C2E"/>
    <w:rsid w:val="00544536"/>
    <w:rsid w:val="005539D6"/>
    <w:rsid w:val="00566F04"/>
    <w:rsid w:val="0057199F"/>
    <w:rsid w:val="0058403F"/>
    <w:rsid w:val="00595CC6"/>
    <w:rsid w:val="005D518E"/>
    <w:rsid w:val="005D587B"/>
    <w:rsid w:val="005E099B"/>
    <w:rsid w:val="005F1AA7"/>
    <w:rsid w:val="005F7026"/>
    <w:rsid w:val="0060590F"/>
    <w:rsid w:val="00605A0A"/>
    <w:rsid w:val="0065264C"/>
    <w:rsid w:val="00653573"/>
    <w:rsid w:val="00657190"/>
    <w:rsid w:val="00664462"/>
    <w:rsid w:val="00666958"/>
    <w:rsid w:val="0067125F"/>
    <w:rsid w:val="00682ADA"/>
    <w:rsid w:val="0068339A"/>
    <w:rsid w:val="006876F0"/>
    <w:rsid w:val="00687E38"/>
    <w:rsid w:val="00694220"/>
    <w:rsid w:val="006A5A4E"/>
    <w:rsid w:val="006A76AF"/>
    <w:rsid w:val="006A7C9D"/>
    <w:rsid w:val="006B037B"/>
    <w:rsid w:val="006C03F6"/>
    <w:rsid w:val="006C1B32"/>
    <w:rsid w:val="006E3C36"/>
    <w:rsid w:val="006E5FE7"/>
    <w:rsid w:val="006F5F8C"/>
    <w:rsid w:val="0071638C"/>
    <w:rsid w:val="00720A3A"/>
    <w:rsid w:val="007228B7"/>
    <w:rsid w:val="0074103B"/>
    <w:rsid w:val="007441D2"/>
    <w:rsid w:val="00755CBD"/>
    <w:rsid w:val="00762398"/>
    <w:rsid w:val="007B2025"/>
    <w:rsid w:val="007C0B37"/>
    <w:rsid w:val="007C347D"/>
    <w:rsid w:val="007E2364"/>
    <w:rsid w:val="007F142E"/>
    <w:rsid w:val="007F5A91"/>
    <w:rsid w:val="007F698A"/>
    <w:rsid w:val="008121B2"/>
    <w:rsid w:val="0083695C"/>
    <w:rsid w:val="00841D81"/>
    <w:rsid w:val="00842997"/>
    <w:rsid w:val="00847C09"/>
    <w:rsid w:val="0087225B"/>
    <w:rsid w:val="00872BCB"/>
    <w:rsid w:val="00874BD1"/>
    <w:rsid w:val="00881AB0"/>
    <w:rsid w:val="0088277E"/>
    <w:rsid w:val="00892F40"/>
    <w:rsid w:val="00894326"/>
    <w:rsid w:val="008A1DD3"/>
    <w:rsid w:val="008A4079"/>
    <w:rsid w:val="008B0D85"/>
    <w:rsid w:val="008B56DD"/>
    <w:rsid w:val="008C0602"/>
    <w:rsid w:val="008C2F28"/>
    <w:rsid w:val="008C74CD"/>
    <w:rsid w:val="008D2DA4"/>
    <w:rsid w:val="008E5A58"/>
    <w:rsid w:val="008F65BA"/>
    <w:rsid w:val="008F74FA"/>
    <w:rsid w:val="00901F16"/>
    <w:rsid w:val="00904E65"/>
    <w:rsid w:val="00907D0B"/>
    <w:rsid w:val="00910889"/>
    <w:rsid w:val="009177D0"/>
    <w:rsid w:val="0092229C"/>
    <w:rsid w:val="009379C2"/>
    <w:rsid w:val="00963CB4"/>
    <w:rsid w:val="00966546"/>
    <w:rsid w:val="00971904"/>
    <w:rsid w:val="00972F84"/>
    <w:rsid w:val="00980929"/>
    <w:rsid w:val="009864C6"/>
    <w:rsid w:val="009B205B"/>
    <w:rsid w:val="009B6458"/>
    <w:rsid w:val="009C7EA5"/>
    <w:rsid w:val="009D2F41"/>
    <w:rsid w:val="009D3896"/>
    <w:rsid w:val="009D5F50"/>
    <w:rsid w:val="009E01A0"/>
    <w:rsid w:val="009E0C3D"/>
    <w:rsid w:val="009E1D70"/>
    <w:rsid w:val="009E20AC"/>
    <w:rsid w:val="00A16C09"/>
    <w:rsid w:val="00A2231C"/>
    <w:rsid w:val="00A246AE"/>
    <w:rsid w:val="00A40B48"/>
    <w:rsid w:val="00AA0500"/>
    <w:rsid w:val="00AB7E91"/>
    <w:rsid w:val="00AC7FAC"/>
    <w:rsid w:val="00AD1DB8"/>
    <w:rsid w:val="00AD4418"/>
    <w:rsid w:val="00AE0679"/>
    <w:rsid w:val="00AE655A"/>
    <w:rsid w:val="00AE7B13"/>
    <w:rsid w:val="00B3164A"/>
    <w:rsid w:val="00B40C5A"/>
    <w:rsid w:val="00B557E5"/>
    <w:rsid w:val="00B62058"/>
    <w:rsid w:val="00B77086"/>
    <w:rsid w:val="00B81DF1"/>
    <w:rsid w:val="00B828CA"/>
    <w:rsid w:val="00B8678F"/>
    <w:rsid w:val="00B9033A"/>
    <w:rsid w:val="00B9461A"/>
    <w:rsid w:val="00BA4D9D"/>
    <w:rsid w:val="00BC3739"/>
    <w:rsid w:val="00BD0EA6"/>
    <w:rsid w:val="00BE248D"/>
    <w:rsid w:val="00C02D91"/>
    <w:rsid w:val="00C12087"/>
    <w:rsid w:val="00C14D79"/>
    <w:rsid w:val="00C14EC3"/>
    <w:rsid w:val="00C20657"/>
    <w:rsid w:val="00C25235"/>
    <w:rsid w:val="00C31F8F"/>
    <w:rsid w:val="00C50378"/>
    <w:rsid w:val="00C57F88"/>
    <w:rsid w:val="00C62F77"/>
    <w:rsid w:val="00C77F1E"/>
    <w:rsid w:val="00C82B5D"/>
    <w:rsid w:val="00CB596A"/>
    <w:rsid w:val="00CC2D8E"/>
    <w:rsid w:val="00CC64CC"/>
    <w:rsid w:val="00CC7A77"/>
    <w:rsid w:val="00CE0779"/>
    <w:rsid w:val="00CE3256"/>
    <w:rsid w:val="00CF5E44"/>
    <w:rsid w:val="00CF6A0C"/>
    <w:rsid w:val="00CF7EB9"/>
    <w:rsid w:val="00D16605"/>
    <w:rsid w:val="00D34815"/>
    <w:rsid w:val="00D3523F"/>
    <w:rsid w:val="00D362F8"/>
    <w:rsid w:val="00D417A2"/>
    <w:rsid w:val="00D56613"/>
    <w:rsid w:val="00D612DA"/>
    <w:rsid w:val="00D83E9F"/>
    <w:rsid w:val="00D8493A"/>
    <w:rsid w:val="00D87158"/>
    <w:rsid w:val="00D93282"/>
    <w:rsid w:val="00D96F5C"/>
    <w:rsid w:val="00DB0B68"/>
    <w:rsid w:val="00DC2797"/>
    <w:rsid w:val="00DC509D"/>
    <w:rsid w:val="00DE1807"/>
    <w:rsid w:val="00E00949"/>
    <w:rsid w:val="00E045D6"/>
    <w:rsid w:val="00E2129F"/>
    <w:rsid w:val="00E30983"/>
    <w:rsid w:val="00E4165C"/>
    <w:rsid w:val="00E51FE2"/>
    <w:rsid w:val="00E56DC6"/>
    <w:rsid w:val="00EA7975"/>
    <w:rsid w:val="00EB6517"/>
    <w:rsid w:val="00EC23DA"/>
    <w:rsid w:val="00ED5801"/>
    <w:rsid w:val="00EE26D2"/>
    <w:rsid w:val="00EF0E5F"/>
    <w:rsid w:val="00EF21E0"/>
    <w:rsid w:val="00F04FDA"/>
    <w:rsid w:val="00F0571E"/>
    <w:rsid w:val="00F128EC"/>
    <w:rsid w:val="00F1695F"/>
    <w:rsid w:val="00F236EE"/>
    <w:rsid w:val="00F23E80"/>
    <w:rsid w:val="00F27A02"/>
    <w:rsid w:val="00F32162"/>
    <w:rsid w:val="00F46986"/>
    <w:rsid w:val="00F5781E"/>
    <w:rsid w:val="00F61164"/>
    <w:rsid w:val="00F77480"/>
    <w:rsid w:val="00F8497B"/>
    <w:rsid w:val="00F96502"/>
    <w:rsid w:val="00FA0A5A"/>
    <w:rsid w:val="00FA46BF"/>
    <w:rsid w:val="00FA6906"/>
    <w:rsid w:val="00FB1ECF"/>
    <w:rsid w:val="00FD037B"/>
    <w:rsid w:val="00FF214B"/>
    <w:rsid w:val="0202853E"/>
    <w:rsid w:val="03F7CE53"/>
    <w:rsid w:val="05FC3E59"/>
    <w:rsid w:val="072CB360"/>
    <w:rsid w:val="08B677CB"/>
    <w:rsid w:val="08C34027"/>
    <w:rsid w:val="0C0761B1"/>
    <w:rsid w:val="0CCEC682"/>
    <w:rsid w:val="0D49AEF9"/>
    <w:rsid w:val="0E3AFD31"/>
    <w:rsid w:val="10C85EE6"/>
    <w:rsid w:val="125F3B29"/>
    <w:rsid w:val="134CBC52"/>
    <w:rsid w:val="14585CE5"/>
    <w:rsid w:val="16856F96"/>
    <w:rsid w:val="18202D75"/>
    <w:rsid w:val="190E0AD4"/>
    <w:rsid w:val="194D39FE"/>
    <w:rsid w:val="1CDD9655"/>
    <w:rsid w:val="1D832E97"/>
    <w:rsid w:val="215445FC"/>
    <w:rsid w:val="21BABA05"/>
    <w:rsid w:val="21EB0CBF"/>
    <w:rsid w:val="224D8F8B"/>
    <w:rsid w:val="22A5E0E1"/>
    <w:rsid w:val="23F47D1F"/>
    <w:rsid w:val="241943F7"/>
    <w:rsid w:val="260DB86C"/>
    <w:rsid w:val="270E9D75"/>
    <w:rsid w:val="27121B14"/>
    <w:rsid w:val="2745B68D"/>
    <w:rsid w:val="28D44565"/>
    <w:rsid w:val="28D6B30D"/>
    <w:rsid w:val="2925320B"/>
    <w:rsid w:val="29C69181"/>
    <w:rsid w:val="2A448C6E"/>
    <w:rsid w:val="2AD183C0"/>
    <w:rsid w:val="2B214DFD"/>
    <w:rsid w:val="2B442F1A"/>
    <w:rsid w:val="2B897CBF"/>
    <w:rsid w:val="2C306E5F"/>
    <w:rsid w:val="2D2D1DBC"/>
    <w:rsid w:val="2E270F20"/>
    <w:rsid w:val="30331BD6"/>
    <w:rsid w:val="304351AD"/>
    <w:rsid w:val="30AD9B9A"/>
    <w:rsid w:val="332AD53F"/>
    <w:rsid w:val="33773FF4"/>
    <w:rsid w:val="3540B123"/>
    <w:rsid w:val="37E6BD92"/>
    <w:rsid w:val="37F51504"/>
    <w:rsid w:val="38848F68"/>
    <w:rsid w:val="38F4338C"/>
    <w:rsid w:val="39610F9A"/>
    <w:rsid w:val="3B06A7FF"/>
    <w:rsid w:val="3B56E45E"/>
    <w:rsid w:val="3C657EFA"/>
    <w:rsid w:val="3E16B74F"/>
    <w:rsid w:val="3E78C7B8"/>
    <w:rsid w:val="3EBE0047"/>
    <w:rsid w:val="3EBED707"/>
    <w:rsid w:val="40B10D50"/>
    <w:rsid w:val="41266053"/>
    <w:rsid w:val="41E7BB16"/>
    <w:rsid w:val="4268704E"/>
    <w:rsid w:val="42988053"/>
    <w:rsid w:val="44F7AD72"/>
    <w:rsid w:val="458B261D"/>
    <w:rsid w:val="46256822"/>
    <w:rsid w:val="47E8FB08"/>
    <w:rsid w:val="4825DA09"/>
    <w:rsid w:val="48B05141"/>
    <w:rsid w:val="4BF1BC81"/>
    <w:rsid w:val="4BF362CF"/>
    <w:rsid w:val="4C50D45A"/>
    <w:rsid w:val="4CD6458D"/>
    <w:rsid w:val="4DBADBBA"/>
    <w:rsid w:val="4E02126A"/>
    <w:rsid w:val="4E04D736"/>
    <w:rsid w:val="4E9601E9"/>
    <w:rsid w:val="5217C808"/>
    <w:rsid w:val="528E571D"/>
    <w:rsid w:val="52BC5CE7"/>
    <w:rsid w:val="5350E56A"/>
    <w:rsid w:val="5369D03D"/>
    <w:rsid w:val="53DCDC0C"/>
    <w:rsid w:val="552A2933"/>
    <w:rsid w:val="5544565E"/>
    <w:rsid w:val="55E61F22"/>
    <w:rsid w:val="56925F2C"/>
    <w:rsid w:val="5729A39A"/>
    <w:rsid w:val="57EB152F"/>
    <w:rsid w:val="5A47F43C"/>
    <w:rsid w:val="5B7DBD5C"/>
    <w:rsid w:val="5C909116"/>
    <w:rsid w:val="5E945EC5"/>
    <w:rsid w:val="5EF76022"/>
    <w:rsid w:val="5F607E1F"/>
    <w:rsid w:val="61E8995D"/>
    <w:rsid w:val="62C8D4C6"/>
    <w:rsid w:val="63299615"/>
    <w:rsid w:val="63827DE7"/>
    <w:rsid w:val="64A4C6E2"/>
    <w:rsid w:val="65350EF6"/>
    <w:rsid w:val="65F20324"/>
    <w:rsid w:val="663764DF"/>
    <w:rsid w:val="66B574A7"/>
    <w:rsid w:val="66FB39FA"/>
    <w:rsid w:val="678DDEAC"/>
    <w:rsid w:val="68970A5B"/>
    <w:rsid w:val="68D045CF"/>
    <w:rsid w:val="693EF9BD"/>
    <w:rsid w:val="699BF4BD"/>
    <w:rsid w:val="6A0991AE"/>
    <w:rsid w:val="6A847882"/>
    <w:rsid w:val="6B5A5BA8"/>
    <w:rsid w:val="6B914C05"/>
    <w:rsid w:val="6C347D83"/>
    <w:rsid w:val="6C7020CF"/>
    <w:rsid w:val="70A02E5C"/>
    <w:rsid w:val="7129FFD2"/>
    <w:rsid w:val="7210679A"/>
    <w:rsid w:val="7294A377"/>
    <w:rsid w:val="72FF89EC"/>
    <w:rsid w:val="73B58F20"/>
    <w:rsid w:val="741BFD22"/>
    <w:rsid w:val="767FB536"/>
    <w:rsid w:val="76A0D79B"/>
    <w:rsid w:val="76C8F7BB"/>
    <w:rsid w:val="78D90F48"/>
    <w:rsid w:val="7952384D"/>
    <w:rsid w:val="7B2A6C18"/>
    <w:rsid w:val="7E2F519B"/>
    <w:rsid w:val="7EAB9DFE"/>
    <w:rsid w:val="7FAF75D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8BF59"/>
  <w15:chartTrackingRefBased/>
  <w15:docId w15:val="{178F5A15-B9F8-4E15-BC04-146BC213D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14994"/>
    <w:pPr>
      <w:spacing w:after="160" w:line="259" w:lineRule="auto"/>
    </w:pPr>
    <w:rPr>
      <w:sz w:val="22"/>
      <w:szCs w:val="22"/>
      <w:lang w:eastAsia="en-US"/>
    </w:rPr>
  </w:style>
  <w:style w:type="paragraph" w:styleId="Titolo1">
    <w:name w:val="heading 1"/>
    <w:basedOn w:val="Normale"/>
    <w:next w:val="Normale"/>
    <w:link w:val="Titolo1Carattere"/>
    <w:qFormat/>
    <w:rsid w:val="00DE1807"/>
    <w:pPr>
      <w:keepNext/>
      <w:numPr>
        <w:numId w:val="6"/>
      </w:numPr>
      <w:spacing w:after="0" w:line="240" w:lineRule="auto"/>
      <w:outlineLvl w:val="0"/>
    </w:pPr>
    <w:rPr>
      <w:rFonts w:ascii="Times New Roman" w:eastAsia="Times New Roman" w:hAnsi="Times New Roman"/>
      <w:b/>
      <w:bCs/>
      <w:sz w:val="24"/>
      <w:szCs w:val="24"/>
      <w:lang w:eastAsia="zh-CN"/>
    </w:rPr>
  </w:style>
  <w:style w:type="paragraph" w:styleId="Titolo3">
    <w:name w:val="heading 3"/>
    <w:basedOn w:val="Normale"/>
    <w:next w:val="Normale"/>
    <w:link w:val="Titolo3Carattere"/>
    <w:uiPriority w:val="9"/>
    <w:semiHidden/>
    <w:unhideWhenUsed/>
    <w:qFormat/>
    <w:rsid w:val="00EC23DA"/>
    <w:pPr>
      <w:keepNext/>
      <w:keepLines/>
      <w:spacing w:before="40" w:after="0"/>
      <w:outlineLvl w:val="2"/>
    </w:pPr>
    <w:rPr>
      <w:rFonts w:ascii="Calibri Light" w:eastAsia="Times New Roman" w:hAnsi="Calibri Light"/>
      <w:color w:val="1F4D78"/>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DE1807"/>
    <w:rPr>
      <w:rFonts w:ascii="Times New Roman" w:eastAsia="Times New Roman" w:hAnsi="Times New Roman" w:cs="Times New Roman"/>
      <w:b/>
      <w:bCs/>
      <w:sz w:val="24"/>
      <w:szCs w:val="24"/>
      <w:lang w:eastAsia="zh-CN"/>
    </w:rPr>
  </w:style>
  <w:style w:type="paragraph" w:customStyle="1" w:styleId="Titolo10">
    <w:name w:val="Titolo1"/>
    <w:basedOn w:val="Normale"/>
    <w:next w:val="Corpotesto"/>
    <w:rsid w:val="00DE1807"/>
    <w:pPr>
      <w:keepNext/>
      <w:keepLines/>
      <w:overflowPunct w:val="0"/>
      <w:autoSpaceDE w:val="0"/>
      <w:spacing w:before="144" w:after="72" w:line="240" w:lineRule="auto"/>
      <w:jc w:val="center"/>
      <w:textAlignment w:val="baseline"/>
    </w:pPr>
    <w:rPr>
      <w:rFonts w:ascii="Arial" w:eastAsia="Times New Roman" w:hAnsi="Arial" w:cs="Arial"/>
      <w:b/>
      <w:sz w:val="36"/>
      <w:szCs w:val="20"/>
      <w:lang w:eastAsia="zh-CN"/>
    </w:rPr>
  </w:style>
  <w:style w:type="paragraph" w:styleId="Testonotaapidipagina">
    <w:name w:val="footnote text"/>
    <w:basedOn w:val="Normale"/>
    <w:link w:val="TestonotaapidipaginaCarattere"/>
    <w:rsid w:val="00DE1807"/>
    <w:pPr>
      <w:overflowPunct w:val="0"/>
      <w:autoSpaceDE w:val="0"/>
      <w:spacing w:after="0" w:line="240" w:lineRule="auto"/>
      <w:textAlignment w:val="baseline"/>
    </w:pPr>
    <w:rPr>
      <w:rFonts w:ascii="Times New Roman" w:eastAsia="Times New Roman" w:hAnsi="Times New Roman"/>
      <w:sz w:val="20"/>
      <w:szCs w:val="20"/>
      <w:lang w:eastAsia="zh-CN"/>
    </w:rPr>
  </w:style>
  <w:style w:type="character" w:customStyle="1" w:styleId="TestonotaapidipaginaCarattere">
    <w:name w:val="Testo nota a piè di pagina Carattere"/>
    <w:link w:val="Testonotaapidipagina"/>
    <w:rsid w:val="00DE1807"/>
    <w:rPr>
      <w:rFonts w:ascii="Times New Roman" w:eastAsia="Times New Roman" w:hAnsi="Times New Roman" w:cs="Times New Roman"/>
      <w:sz w:val="20"/>
      <w:szCs w:val="20"/>
      <w:lang w:eastAsia="zh-CN"/>
    </w:rPr>
  </w:style>
  <w:style w:type="paragraph" w:customStyle="1" w:styleId="corpooggetto">
    <w:name w:val="corpo oggetto"/>
    <w:basedOn w:val="Normale"/>
    <w:rsid w:val="00DE1807"/>
    <w:pPr>
      <w:tabs>
        <w:tab w:val="left" w:pos="1304"/>
      </w:tabs>
      <w:overflowPunct w:val="0"/>
      <w:autoSpaceDE w:val="0"/>
      <w:spacing w:after="0" w:line="240" w:lineRule="auto"/>
      <w:ind w:left="1304" w:hanging="1304"/>
      <w:jc w:val="both"/>
      <w:textAlignment w:val="baseline"/>
    </w:pPr>
    <w:rPr>
      <w:rFonts w:ascii="Times New Roman" w:eastAsia="Times New Roman" w:hAnsi="Times New Roman"/>
      <w:sz w:val="24"/>
      <w:szCs w:val="20"/>
      <w:lang w:eastAsia="zh-CN"/>
    </w:rPr>
  </w:style>
  <w:style w:type="paragraph" w:styleId="Corpotesto">
    <w:name w:val="Body Text"/>
    <w:basedOn w:val="Normale"/>
    <w:link w:val="CorpotestoCarattere"/>
    <w:uiPriority w:val="99"/>
    <w:semiHidden/>
    <w:unhideWhenUsed/>
    <w:rsid w:val="00DE1807"/>
    <w:pPr>
      <w:spacing w:after="120"/>
    </w:pPr>
  </w:style>
  <w:style w:type="character" w:customStyle="1" w:styleId="CorpotestoCarattere">
    <w:name w:val="Corpo testo Carattere"/>
    <w:basedOn w:val="Carpredefinitoparagrafo"/>
    <w:link w:val="Corpotesto"/>
    <w:uiPriority w:val="99"/>
    <w:semiHidden/>
    <w:rsid w:val="00DE1807"/>
  </w:style>
  <w:style w:type="character" w:customStyle="1" w:styleId="Titolo3Carattere">
    <w:name w:val="Titolo 3 Carattere"/>
    <w:link w:val="Titolo3"/>
    <w:uiPriority w:val="9"/>
    <w:semiHidden/>
    <w:rsid w:val="00EC23DA"/>
    <w:rPr>
      <w:rFonts w:ascii="Calibri Light" w:eastAsia="Times New Roman" w:hAnsi="Calibri Light" w:cs="Times New Roman"/>
      <w:color w:val="1F4D78"/>
      <w:sz w:val="24"/>
      <w:szCs w:val="24"/>
    </w:rPr>
  </w:style>
  <w:style w:type="paragraph" w:styleId="Intestazione">
    <w:name w:val="header"/>
    <w:basedOn w:val="Normale"/>
    <w:link w:val="IntestazioneCarattere"/>
    <w:rsid w:val="00EC23DA"/>
    <w:pPr>
      <w:tabs>
        <w:tab w:val="center" w:pos="4819"/>
        <w:tab w:val="right" w:pos="9638"/>
      </w:tabs>
      <w:spacing w:after="0" w:line="240" w:lineRule="auto"/>
    </w:pPr>
    <w:rPr>
      <w:rFonts w:ascii="Times New Roman" w:eastAsia="Times New Roman" w:hAnsi="Times New Roman"/>
      <w:sz w:val="24"/>
      <w:szCs w:val="24"/>
      <w:lang w:val="x-none" w:eastAsia="x-none"/>
    </w:rPr>
  </w:style>
  <w:style w:type="character" w:customStyle="1" w:styleId="IntestazioneCarattere">
    <w:name w:val="Intestazione Carattere"/>
    <w:link w:val="Intestazione"/>
    <w:rsid w:val="00EC23DA"/>
    <w:rPr>
      <w:rFonts w:ascii="Times New Roman" w:eastAsia="Times New Roman" w:hAnsi="Times New Roman" w:cs="Times New Roman"/>
      <w:sz w:val="24"/>
      <w:szCs w:val="24"/>
      <w:lang w:val="x-none" w:eastAsia="x-none"/>
    </w:rPr>
  </w:style>
  <w:style w:type="character" w:styleId="Collegamentoipertestuale">
    <w:name w:val="Hyperlink"/>
    <w:unhideWhenUsed/>
    <w:rsid w:val="00EC23DA"/>
    <w:rPr>
      <w:color w:val="0563C1"/>
      <w:u w:val="single"/>
    </w:rPr>
  </w:style>
  <w:style w:type="paragraph" w:styleId="NormaleWeb">
    <w:name w:val="Normal (Web)"/>
    <w:basedOn w:val="Normale"/>
    <w:uiPriority w:val="99"/>
    <w:unhideWhenUsed/>
    <w:rsid w:val="00EC23DA"/>
    <w:pPr>
      <w:spacing w:after="150" w:line="240" w:lineRule="auto"/>
    </w:pPr>
    <w:rPr>
      <w:rFonts w:ascii="Roboto Condensed" w:eastAsia="Times New Roman" w:hAnsi="Roboto Condensed"/>
      <w:sz w:val="24"/>
      <w:szCs w:val="24"/>
      <w:lang w:eastAsia="it-IT"/>
    </w:rPr>
  </w:style>
  <w:style w:type="character" w:styleId="Enfasigrassetto">
    <w:name w:val="Strong"/>
    <w:uiPriority w:val="22"/>
    <w:qFormat/>
    <w:rsid w:val="00EC23DA"/>
    <w:rPr>
      <w:b/>
      <w:bCs/>
    </w:rPr>
  </w:style>
  <w:style w:type="paragraph" w:styleId="Pidipagina">
    <w:name w:val="footer"/>
    <w:basedOn w:val="Normale"/>
    <w:link w:val="PidipaginaCarattere"/>
    <w:uiPriority w:val="99"/>
    <w:unhideWhenUsed/>
    <w:rsid w:val="00EC23D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23DA"/>
  </w:style>
  <w:style w:type="paragraph" w:styleId="Paragrafoelenco">
    <w:name w:val="List Paragraph"/>
    <w:aliases w:val="Elenco1,Elenco_2,Question,Normal bullet 2,Elenco VOX"/>
    <w:basedOn w:val="Normale"/>
    <w:link w:val="ParagrafoelencoCarattere"/>
    <w:uiPriority w:val="34"/>
    <w:qFormat/>
    <w:rsid w:val="00EC23DA"/>
    <w:pPr>
      <w:spacing w:after="200" w:line="276" w:lineRule="auto"/>
      <w:ind w:left="720"/>
      <w:contextualSpacing/>
    </w:pPr>
  </w:style>
  <w:style w:type="character" w:styleId="Rimandonotaapidipagina">
    <w:name w:val="footnote reference"/>
    <w:uiPriority w:val="99"/>
    <w:semiHidden/>
    <w:unhideWhenUsed/>
    <w:rsid w:val="00EC23DA"/>
    <w:rPr>
      <w:vertAlign w:val="superscript"/>
    </w:rPr>
  </w:style>
  <w:style w:type="character" w:customStyle="1" w:styleId="ParagrafoelencoCarattere">
    <w:name w:val="Paragrafo elenco Carattere"/>
    <w:aliases w:val="Elenco1 Carattere,Elenco_2 Carattere,Question Carattere,Normal bullet 2 Carattere,Elenco VOX Carattere"/>
    <w:link w:val="Paragrafoelenco"/>
    <w:uiPriority w:val="34"/>
    <w:qFormat/>
    <w:locked/>
    <w:rsid w:val="00EC23DA"/>
    <w:rPr>
      <w:rFonts w:ascii="Calibri" w:eastAsia="Calibri" w:hAnsi="Calibri" w:cs="Times New Roman"/>
    </w:rPr>
  </w:style>
  <w:style w:type="table" w:styleId="Grigliatabella">
    <w:name w:val="Table Grid"/>
    <w:basedOn w:val="Tabellanormale"/>
    <w:uiPriority w:val="39"/>
    <w:rsid w:val="00CB5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7786"/>
    <w:pPr>
      <w:autoSpaceDE w:val="0"/>
      <w:autoSpaceDN w:val="0"/>
      <w:adjustRightInd w:val="0"/>
    </w:pPr>
    <w:rPr>
      <w:rFonts w:cs="Calibri"/>
      <w:color w:val="000000"/>
      <w:sz w:val="24"/>
      <w:szCs w:val="24"/>
      <w:lang w:eastAsia="en-US"/>
    </w:rPr>
  </w:style>
  <w:style w:type="character" w:styleId="Testosegnaposto">
    <w:name w:val="Placeholder Text"/>
    <w:uiPriority w:val="99"/>
    <w:semiHidden/>
    <w:rsid w:val="009B6458"/>
    <w:rPr>
      <w:color w:val="808080"/>
    </w:rPr>
  </w:style>
  <w:style w:type="table" w:customStyle="1" w:styleId="Tabellanormale1">
    <w:name w:val="Tabella normale1"/>
    <w:uiPriority w:val="99"/>
    <w:semiHidden/>
    <w:rsid w:val="000B14A5"/>
    <w:rPr>
      <w:rFonts w:eastAsia="Times New Roman" w:cs="Calibri"/>
      <w:lang w:eastAsia="it-IT"/>
    </w:rPr>
    <w:tblPr>
      <w:tblInd w:w="0" w:type="dxa"/>
      <w:tblCellMar>
        <w:top w:w="0" w:type="dxa"/>
        <w:left w:w="108" w:type="dxa"/>
        <w:bottom w:w="0" w:type="dxa"/>
        <w:right w:w="108" w:type="dxa"/>
      </w:tblCellMar>
    </w:tblPr>
  </w:style>
  <w:style w:type="paragraph" w:customStyle="1" w:styleId="paragraph">
    <w:name w:val="paragraph"/>
    <w:basedOn w:val="Normale"/>
    <w:rsid w:val="00C77F1E"/>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normaltextrun">
    <w:name w:val="normaltextrun"/>
    <w:basedOn w:val="Carpredefinitoparagrafo"/>
    <w:rsid w:val="00C77F1E"/>
  </w:style>
  <w:style w:type="character" w:customStyle="1" w:styleId="eop">
    <w:name w:val="eop"/>
    <w:basedOn w:val="Carpredefinitoparagrafo"/>
    <w:rsid w:val="00C77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016267">
      <w:bodyDiv w:val="1"/>
      <w:marLeft w:val="0"/>
      <w:marRight w:val="0"/>
      <w:marTop w:val="0"/>
      <w:marBottom w:val="0"/>
      <w:divBdr>
        <w:top w:val="none" w:sz="0" w:space="0" w:color="auto"/>
        <w:left w:val="none" w:sz="0" w:space="0" w:color="auto"/>
        <w:bottom w:val="none" w:sz="0" w:space="0" w:color="auto"/>
        <w:right w:val="none" w:sz="0" w:space="0" w:color="auto"/>
      </w:divBdr>
      <w:divsChild>
        <w:div w:id="1344748478">
          <w:marLeft w:val="0"/>
          <w:marRight w:val="0"/>
          <w:marTop w:val="0"/>
          <w:marBottom w:val="0"/>
          <w:divBdr>
            <w:top w:val="none" w:sz="0" w:space="0" w:color="auto"/>
            <w:left w:val="none" w:sz="0" w:space="0" w:color="auto"/>
            <w:bottom w:val="none" w:sz="0" w:space="0" w:color="auto"/>
            <w:right w:val="none" w:sz="0" w:space="0" w:color="auto"/>
          </w:divBdr>
        </w:div>
        <w:div w:id="2112816996">
          <w:marLeft w:val="0"/>
          <w:marRight w:val="0"/>
          <w:marTop w:val="0"/>
          <w:marBottom w:val="0"/>
          <w:divBdr>
            <w:top w:val="none" w:sz="0" w:space="0" w:color="auto"/>
            <w:left w:val="none" w:sz="0" w:space="0" w:color="auto"/>
            <w:bottom w:val="none" w:sz="0" w:space="0" w:color="auto"/>
            <w:right w:val="none" w:sz="0" w:space="0" w:color="auto"/>
          </w:divBdr>
        </w:div>
      </w:divsChild>
    </w:div>
    <w:div w:id="361563800">
      <w:bodyDiv w:val="1"/>
      <w:marLeft w:val="0"/>
      <w:marRight w:val="0"/>
      <w:marTop w:val="0"/>
      <w:marBottom w:val="0"/>
      <w:divBdr>
        <w:top w:val="none" w:sz="0" w:space="0" w:color="auto"/>
        <w:left w:val="none" w:sz="0" w:space="0" w:color="auto"/>
        <w:bottom w:val="none" w:sz="0" w:space="0" w:color="auto"/>
        <w:right w:val="none" w:sz="0" w:space="0" w:color="auto"/>
      </w:divBdr>
    </w:div>
    <w:div w:id="490677252">
      <w:bodyDiv w:val="1"/>
      <w:marLeft w:val="0"/>
      <w:marRight w:val="0"/>
      <w:marTop w:val="0"/>
      <w:marBottom w:val="0"/>
      <w:divBdr>
        <w:top w:val="none" w:sz="0" w:space="0" w:color="auto"/>
        <w:left w:val="none" w:sz="0" w:space="0" w:color="auto"/>
        <w:bottom w:val="none" w:sz="0" w:space="0" w:color="auto"/>
        <w:right w:val="none" w:sz="0" w:space="0" w:color="auto"/>
      </w:divBdr>
    </w:div>
    <w:div w:id="498931004">
      <w:bodyDiv w:val="1"/>
      <w:marLeft w:val="0"/>
      <w:marRight w:val="0"/>
      <w:marTop w:val="0"/>
      <w:marBottom w:val="0"/>
      <w:divBdr>
        <w:top w:val="none" w:sz="0" w:space="0" w:color="auto"/>
        <w:left w:val="none" w:sz="0" w:space="0" w:color="auto"/>
        <w:bottom w:val="none" w:sz="0" w:space="0" w:color="auto"/>
        <w:right w:val="none" w:sz="0" w:space="0" w:color="auto"/>
      </w:divBdr>
      <w:divsChild>
        <w:div w:id="820846547">
          <w:marLeft w:val="0"/>
          <w:marRight w:val="0"/>
          <w:marTop w:val="0"/>
          <w:marBottom w:val="0"/>
          <w:divBdr>
            <w:top w:val="none" w:sz="0" w:space="0" w:color="auto"/>
            <w:left w:val="none" w:sz="0" w:space="0" w:color="auto"/>
            <w:bottom w:val="none" w:sz="0" w:space="0" w:color="auto"/>
            <w:right w:val="none" w:sz="0" w:space="0" w:color="auto"/>
          </w:divBdr>
        </w:div>
        <w:div w:id="1613395500">
          <w:marLeft w:val="0"/>
          <w:marRight w:val="0"/>
          <w:marTop w:val="0"/>
          <w:marBottom w:val="0"/>
          <w:divBdr>
            <w:top w:val="none" w:sz="0" w:space="0" w:color="auto"/>
            <w:left w:val="none" w:sz="0" w:space="0" w:color="auto"/>
            <w:bottom w:val="none" w:sz="0" w:space="0" w:color="auto"/>
            <w:right w:val="none" w:sz="0" w:space="0" w:color="auto"/>
          </w:divBdr>
        </w:div>
      </w:divsChild>
    </w:div>
    <w:div w:id="731275517">
      <w:bodyDiv w:val="1"/>
      <w:marLeft w:val="0"/>
      <w:marRight w:val="0"/>
      <w:marTop w:val="0"/>
      <w:marBottom w:val="0"/>
      <w:divBdr>
        <w:top w:val="none" w:sz="0" w:space="0" w:color="auto"/>
        <w:left w:val="none" w:sz="0" w:space="0" w:color="auto"/>
        <w:bottom w:val="none" w:sz="0" w:space="0" w:color="auto"/>
        <w:right w:val="none" w:sz="0" w:space="0" w:color="auto"/>
      </w:divBdr>
    </w:div>
    <w:div w:id="850528390">
      <w:bodyDiv w:val="1"/>
      <w:marLeft w:val="0"/>
      <w:marRight w:val="0"/>
      <w:marTop w:val="0"/>
      <w:marBottom w:val="0"/>
      <w:divBdr>
        <w:top w:val="none" w:sz="0" w:space="0" w:color="auto"/>
        <w:left w:val="none" w:sz="0" w:space="0" w:color="auto"/>
        <w:bottom w:val="none" w:sz="0" w:space="0" w:color="auto"/>
        <w:right w:val="none" w:sz="0" w:space="0" w:color="auto"/>
      </w:divBdr>
      <w:divsChild>
        <w:div w:id="1392315939">
          <w:marLeft w:val="0"/>
          <w:marRight w:val="0"/>
          <w:marTop w:val="0"/>
          <w:marBottom w:val="0"/>
          <w:divBdr>
            <w:top w:val="none" w:sz="0" w:space="0" w:color="auto"/>
            <w:left w:val="none" w:sz="0" w:space="0" w:color="auto"/>
            <w:bottom w:val="none" w:sz="0" w:space="0" w:color="auto"/>
            <w:right w:val="none" w:sz="0" w:space="0" w:color="auto"/>
          </w:divBdr>
        </w:div>
        <w:div w:id="1404525983">
          <w:marLeft w:val="0"/>
          <w:marRight w:val="0"/>
          <w:marTop w:val="0"/>
          <w:marBottom w:val="0"/>
          <w:divBdr>
            <w:top w:val="none" w:sz="0" w:space="0" w:color="auto"/>
            <w:left w:val="none" w:sz="0" w:space="0" w:color="auto"/>
            <w:bottom w:val="none" w:sz="0" w:space="0" w:color="auto"/>
            <w:right w:val="none" w:sz="0" w:space="0" w:color="auto"/>
          </w:divBdr>
        </w:div>
      </w:divsChild>
    </w:div>
    <w:div w:id="1026252189">
      <w:bodyDiv w:val="1"/>
      <w:marLeft w:val="0"/>
      <w:marRight w:val="0"/>
      <w:marTop w:val="0"/>
      <w:marBottom w:val="0"/>
      <w:divBdr>
        <w:top w:val="none" w:sz="0" w:space="0" w:color="auto"/>
        <w:left w:val="none" w:sz="0" w:space="0" w:color="auto"/>
        <w:bottom w:val="none" w:sz="0" w:space="0" w:color="auto"/>
        <w:right w:val="none" w:sz="0" w:space="0" w:color="auto"/>
      </w:divBdr>
      <w:divsChild>
        <w:div w:id="561675837">
          <w:marLeft w:val="0"/>
          <w:marRight w:val="0"/>
          <w:marTop w:val="0"/>
          <w:marBottom w:val="0"/>
          <w:divBdr>
            <w:top w:val="none" w:sz="0" w:space="0" w:color="auto"/>
            <w:left w:val="none" w:sz="0" w:space="0" w:color="auto"/>
            <w:bottom w:val="none" w:sz="0" w:space="0" w:color="auto"/>
            <w:right w:val="none" w:sz="0" w:space="0" w:color="auto"/>
          </w:divBdr>
        </w:div>
        <w:div w:id="589699373">
          <w:marLeft w:val="0"/>
          <w:marRight w:val="0"/>
          <w:marTop w:val="0"/>
          <w:marBottom w:val="0"/>
          <w:divBdr>
            <w:top w:val="none" w:sz="0" w:space="0" w:color="auto"/>
            <w:left w:val="none" w:sz="0" w:space="0" w:color="auto"/>
            <w:bottom w:val="none" w:sz="0" w:space="0" w:color="auto"/>
            <w:right w:val="none" w:sz="0" w:space="0" w:color="auto"/>
          </w:divBdr>
        </w:div>
        <w:div w:id="779836629">
          <w:marLeft w:val="0"/>
          <w:marRight w:val="0"/>
          <w:marTop w:val="0"/>
          <w:marBottom w:val="0"/>
          <w:divBdr>
            <w:top w:val="none" w:sz="0" w:space="0" w:color="auto"/>
            <w:left w:val="none" w:sz="0" w:space="0" w:color="auto"/>
            <w:bottom w:val="none" w:sz="0" w:space="0" w:color="auto"/>
            <w:right w:val="none" w:sz="0" w:space="0" w:color="auto"/>
          </w:divBdr>
        </w:div>
        <w:div w:id="1530754119">
          <w:marLeft w:val="0"/>
          <w:marRight w:val="0"/>
          <w:marTop w:val="0"/>
          <w:marBottom w:val="0"/>
          <w:divBdr>
            <w:top w:val="none" w:sz="0" w:space="0" w:color="auto"/>
            <w:left w:val="none" w:sz="0" w:space="0" w:color="auto"/>
            <w:bottom w:val="none" w:sz="0" w:space="0" w:color="auto"/>
            <w:right w:val="none" w:sz="0" w:space="0" w:color="auto"/>
          </w:divBdr>
        </w:div>
        <w:div w:id="2000769488">
          <w:marLeft w:val="0"/>
          <w:marRight w:val="0"/>
          <w:marTop w:val="0"/>
          <w:marBottom w:val="0"/>
          <w:divBdr>
            <w:top w:val="none" w:sz="0" w:space="0" w:color="auto"/>
            <w:left w:val="none" w:sz="0" w:space="0" w:color="auto"/>
            <w:bottom w:val="none" w:sz="0" w:space="0" w:color="auto"/>
            <w:right w:val="none" w:sz="0" w:space="0" w:color="auto"/>
          </w:divBdr>
        </w:div>
        <w:div w:id="2088072812">
          <w:marLeft w:val="0"/>
          <w:marRight w:val="0"/>
          <w:marTop w:val="0"/>
          <w:marBottom w:val="0"/>
          <w:divBdr>
            <w:top w:val="none" w:sz="0" w:space="0" w:color="auto"/>
            <w:left w:val="none" w:sz="0" w:space="0" w:color="auto"/>
            <w:bottom w:val="none" w:sz="0" w:space="0" w:color="auto"/>
            <w:right w:val="none" w:sz="0" w:space="0" w:color="auto"/>
          </w:divBdr>
        </w:div>
      </w:divsChild>
    </w:div>
    <w:div w:id="1031154054">
      <w:bodyDiv w:val="1"/>
      <w:marLeft w:val="0"/>
      <w:marRight w:val="0"/>
      <w:marTop w:val="0"/>
      <w:marBottom w:val="0"/>
      <w:divBdr>
        <w:top w:val="none" w:sz="0" w:space="0" w:color="auto"/>
        <w:left w:val="none" w:sz="0" w:space="0" w:color="auto"/>
        <w:bottom w:val="none" w:sz="0" w:space="0" w:color="auto"/>
        <w:right w:val="none" w:sz="0" w:space="0" w:color="auto"/>
      </w:divBdr>
    </w:div>
    <w:div w:id="1162282530">
      <w:bodyDiv w:val="1"/>
      <w:marLeft w:val="0"/>
      <w:marRight w:val="0"/>
      <w:marTop w:val="0"/>
      <w:marBottom w:val="0"/>
      <w:divBdr>
        <w:top w:val="none" w:sz="0" w:space="0" w:color="auto"/>
        <w:left w:val="none" w:sz="0" w:space="0" w:color="auto"/>
        <w:bottom w:val="none" w:sz="0" w:space="0" w:color="auto"/>
        <w:right w:val="none" w:sz="0" w:space="0" w:color="auto"/>
      </w:divBdr>
      <w:divsChild>
        <w:div w:id="1455441508">
          <w:marLeft w:val="0"/>
          <w:marRight w:val="0"/>
          <w:marTop w:val="0"/>
          <w:marBottom w:val="0"/>
          <w:divBdr>
            <w:top w:val="none" w:sz="0" w:space="0" w:color="auto"/>
            <w:left w:val="none" w:sz="0" w:space="0" w:color="auto"/>
            <w:bottom w:val="none" w:sz="0" w:space="0" w:color="auto"/>
            <w:right w:val="none" w:sz="0" w:space="0" w:color="auto"/>
          </w:divBdr>
        </w:div>
        <w:div w:id="47847619">
          <w:marLeft w:val="0"/>
          <w:marRight w:val="0"/>
          <w:marTop w:val="0"/>
          <w:marBottom w:val="0"/>
          <w:divBdr>
            <w:top w:val="none" w:sz="0" w:space="0" w:color="auto"/>
            <w:left w:val="none" w:sz="0" w:space="0" w:color="auto"/>
            <w:bottom w:val="none" w:sz="0" w:space="0" w:color="auto"/>
            <w:right w:val="none" w:sz="0" w:space="0" w:color="auto"/>
          </w:divBdr>
        </w:div>
        <w:div w:id="1850676898">
          <w:marLeft w:val="0"/>
          <w:marRight w:val="0"/>
          <w:marTop w:val="0"/>
          <w:marBottom w:val="0"/>
          <w:divBdr>
            <w:top w:val="none" w:sz="0" w:space="0" w:color="auto"/>
            <w:left w:val="none" w:sz="0" w:space="0" w:color="auto"/>
            <w:bottom w:val="none" w:sz="0" w:space="0" w:color="auto"/>
            <w:right w:val="none" w:sz="0" w:space="0" w:color="auto"/>
          </w:divBdr>
        </w:div>
      </w:divsChild>
    </w:div>
    <w:div w:id="1247307784">
      <w:bodyDiv w:val="1"/>
      <w:marLeft w:val="0"/>
      <w:marRight w:val="0"/>
      <w:marTop w:val="0"/>
      <w:marBottom w:val="0"/>
      <w:divBdr>
        <w:top w:val="none" w:sz="0" w:space="0" w:color="auto"/>
        <w:left w:val="none" w:sz="0" w:space="0" w:color="auto"/>
        <w:bottom w:val="none" w:sz="0" w:space="0" w:color="auto"/>
        <w:right w:val="none" w:sz="0" w:space="0" w:color="auto"/>
      </w:divBdr>
    </w:div>
    <w:div w:id="1325621728">
      <w:bodyDiv w:val="1"/>
      <w:marLeft w:val="0"/>
      <w:marRight w:val="0"/>
      <w:marTop w:val="0"/>
      <w:marBottom w:val="0"/>
      <w:divBdr>
        <w:top w:val="none" w:sz="0" w:space="0" w:color="auto"/>
        <w:left w:val="none" w:sz="0" w:space="0" w:color="auto"/>
        <w:bottom w:val="none" w:sz="0" w:space="0" w:color="auto"/>
        <w:right w:val="none" w:sz="0" w:space="0" w:color="auto"/>
      </w:divBdr>
    </w:div>
    <w:div w:id="1871986172">
      <w:bodyDiv w:val="1"/>
      <w:marLeft w:val="0"/>
      <w:marRight w:val="0"/>
      <w:marTop w:val="0"/>
      <w:marBottom w:val="0"/>
      <w:divBdr>
        <w:top w:val="none" w:sz="0" w:space="0" w:color="auto"/>
        <w:left w:val="none" w:sz="0" w:space="0" w:color="auto"/>
        <w:bottom w:val="none" w:sz="0" w:space="0" w:color="auto"/>
        <w:right w:val="none" w:sz="0" w:space="0" w:color="auto"/>
      </w:divBdr>
    </w:div>
    <w:div w:id="1880508714">
      <w:bodyDiv w:val="1"/>
      <w:marLeft w:val="0"/>
      <w:marRight w:val="0"/>
      <w:marTop w:val="0"/>
      <w:marBottom w:val="0"/>
      <w:divBdr>
        <w:top w:val="none" w:sz="0" w:space="0" w:color="auto"/>
        <w:left w:val="none" w:sz="0" w:space="0" w:color="auto"/>
        <w:bottom w:val="none" w:sz="0" w:space="0" w:color="auto"/>
        <w:right w:val="none" w:sz="0" w:space="0" w:color="auto"/>
      </w:divBdr>
    </w:div>
    <w:div w:id="213786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E471C05C24A3D4BA48300204452AE21" ma:contentTypeVersion="18" ma:contentTypeDescription="Creare un nuovo documento." ma:contentTypeScope="" ma:versionID="9f7f20b08f93be73ab6304fd62b6a606">
  <xsd:schema xmlns:xsd="http://www.w3.org/2001/XMLSchema" xmlns:xs="http://www.w3.org/2001/XMLSchema" xmlns:p="http://schemas.microsoft.com/office/2006/metadata/properties" xmlns:ns2="e8f8795e-061b-4608-9af1-5a98e88d1264" xmlns:ns3="2b3e0a63-0d42-41dd-9a4e-b9bd0d38ea00" targetNamespace="http://schemas.microsoft.com/office/2006/metadata/properties" ma:root="true" ma:fieldsID="33e5bd026be74dc0aca5f8f667188729" ns2:_="" ns3:_="">
    <xsd:import namespace="e8f8795e-061b-4608-9af1-5a98e88d1264"/>
    <xsd:import namespace="2b3e0a63-0d42-41dd-9a4e-b9bd0d38ea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element ref="ns3:MediaServiceLocation" minOccurs="0"/>
                <xsd:element ref="ns3:MediaServiceSearchProperties"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8795e-061b-4608-9af1-5a98e88d1264"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0" nillable="true" ma:displayName="Taxonomy Catch All Column" ma:hidden="true" ma:list="{c73027fa-e7ab-4c15-92bb-b496b96f353b}" ma:internalName="TaxCatchAll" ma:showField="CatchAllData" ma:web="e8f8795e-061b-4608-9af1-5a98e88d12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3e0a63-0d42-41dd-9a4e-b9bd0d38ea0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6735ad9c-33af-496f-ba03-d6b30edbd25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75D4DA-A93C-4FD5-A587-F29CCB835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8795e-061b-4608-9af1-5a98e88d1264"/>
    <ds:schemaRef ds:uri="2b3e0a63-0d42-41dd-9a4e-b9bd0d38e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CDDE3A-F6EA-4EA9-BABE-9724D28DCB80}">
  <ds:schemaRefs>
    <ds:schemaRef ds:uri="http://schemas.openxmlformats.org/officeDocument/2006/bibliography"/>
  </ds:schemaRefs>
</ds:datastoreItem>
</file>

<file path=customXml/itemProps3.xml><?xml version="1.0" encoding="utf-8"?>
<ds:datastoreItem xmlns:ds="http://schemas.openxmlformats.org/officeDocument/2006/customXml" ds:itemID="{19717E24-BE53-4C54-9118-36B7A43E72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1081</Words>
  <Characters>6165</Characters>
  <Application>Microsoft Office Word</Application>
  <DocSecurity>0</DocSecurity>
  <Lines>51</Lines>
  <Paragraphs>14</Paragraphs>
  <ScaleCrop>false</ScaleCrop>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 BARBATO</dc:creator>
  <cp:keywords/>
  <dc:description/>
  <cp:lastModifiedBy>CARMELA RUSSO</cp:lastModifiedBy>
  <cp:revision>99</cp:revision>
  <cp:lastPrinted>2024-11-15T11:52:00Z</cp:lastPrinted>
  <dcterms:created xsi:type="dcterms:W3CDTF">2023-06-22T17:46:00Z</dcterms:created>
  <dcterms:modified xsi:type="dcterms:W3CDTF">2024-11-15T12:14:00Z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0x0101009190C7216C0E0249AC3C10A464529729</vt:lpwstr>
  </property>
  <property fmtid="{D5CDD505-2E9C-101B-9397-08002B2CF9AE}" pid="3" name="_activity">
    <vt:lpwstr/>
  </property>
</Properties>
</file>